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A7" w:rsidRDefault="00A51A62" w:rsidP="00C70E88">
      <w:pPr>
        <w:spacing w:after="0"/>
        <w:rPr>
          <w:rFonts w:ascii="Calibri Light" w:hAnsi="Calibri Light"/>
          <w:color w:val="009ADA"/>
          <w:sz w:val="36"/>
          <w:szCs w:val="36"/>
        </w:rPr>
      </w:pPr>
      <w:r>
        <w:rPr>
          <w:rFonts w:ascii="Calibri Light" w:hAnsi="Calibri Light"/>
          <w:color w:val="009ADA"/>
          <w:sz w:val="36"/>
          <w:szCs w:val="36"/>
        </w:rPr>
        <w:t>M</w:t>
      </w:r>
      <w:r w:rsidR="00CE2C2A">
        <w:rPr>
          <w:rFonts w:ascii="Calibri Light" w:hAnsi="Calibri Light"/>
          <w:color w:val="009ADA"/>
          <w:sz w:val="36"/>
          <w:szCs w:val="36"/>
        </w:rPr>
        <w:t>IELIPIDE</w:t>
      </w:r>
    </w:p>
    <w:p w:rsidR="00FA4EBD" w:rsidRPr="00FA4EBD" w:rsidRDefault="00FA4EBD" w:rsidP="00C70E88">
      <w:pPr>
        <w:spacing w:after="0"/>
        <w:rPr>
          <w:rFonts w:ascii="Calibri Light" w:hAnsi="Calibri Light"/>
          <w:color w:val="009ADA"/>
          <w:sz w:val="24"/>
          <w:szCs w:val="24"/>
        </w:rPr>
      </w:pPr>
      <w:r w:rsidRPr="00FA4EBD">
        <w:rPr>
          <w:rFonts w:ascii="Calibri Light" w:hAnsi="Calibri Light"/>
          <w:color w:val="009ADA"/>
          <w:sz w:val="24"/>
          <w:szCs w:val="24"/>
        </w:rPr>
        <w:t xml:space="preserve">Asianumero: </w:t>
      </w:r>
      <w:r w:rsidR="00E16B0F">
        <w:rPr>
          <w:rFonts w:ascii="Calibri Light" w:hAnsi="Calibri Light"/>
          <w:color w:val="009ADA"/>
          <w:sz w:val="24"/>
          <w:szCs w:val="24"/>
        </w:rPr>
        <w:t>224Dno-2021-53</w:t>
      </w:r>
      <w:r w:rsidRPr="00FA4EBD">
        <w:rPr>
          <w:rFonts w:ascii="Calibri Light" w:hAnsi="Calibri Light"/>
          <w:color w:val="009ADA"/>
          <w:sz w:val="24"/>
          <w:szCs w:val="24"/>
        </w:rPr>
        <w:br/>
        <w:t xml:space="preserve">(ent. </w:t>
      </w:r>
      <w:r w:rsidR="00E16B0F">
        <w:rPr>
          <w:rFonts w:ascii="Calibri Light" w:hAnsi="Calibri Light"/>
          <w:color w:val="009ADA"/>
          <w:sz w:val="24"/>
          <w:szCs w:val="24"/>
        </w:rPr>
        <w:t>201/10.02.03/2015</w:t>
      </w:r>
      <w:r w:rsidRPr="00FA4EBD">
        <w:rPr>
          <w:rFonts w:ascii="Calibri Light" w:hAnsi="Calibri Light"/>
          <w:color w:val="009ADA"/>
          <w:sz w:val="24"/>
          <w:szCs w:val="24"/>
        </w:rPr>
        <w:t>)</w:t>
      </w:r>
    </w:p>
    <w:p w:rsidR="00E16B0F" w:rsidRDefault="00E16B0F" w:rsidP="00C70E88">
      <w:pPr>
        <w:spacing w:after="0"/>
        <w:rPr>
          <w:rFonts w:ascii="Calibri Light" w:hAnsi="Calibri Light"/>
          <w:color w:val="009ADA"/>
          <w:sz w:val="36"/>
          <w:szCs w:val="36"/>
        </w:rPr>
      </w:pPr>
      <w:r>
        <w:rPr>
          <w:rFonts w:ascii="Calibri Light" w:hAnsi="Calibri Light"/>
          <w:color w:val="009ADA"/>
          <w:sz w:val="36"/>
          <w:szCs w:val="36"/>
        </w:rPr>
        <w:t>Kempeleen</w:t>
      </w:r>
      <w:r w:rsidR="00566A06">
        <w:rPr>
          <w:rFonts w:ascii="Calibri Light" w:hAnsi="Calibri Light"/>
          <w:color w:val="009ADA"/>
          <w:sz w:val="36"/>
          <w:szCs w:val="36"/>
        </w:rPr>
        <w:t xml:space="preserve"> asemakaavan muutos ja laajennus</w:t>
      </w:r>
    </w:p>
    <w:p w:rsidR="00C70E88" w:rsidRDefault="00E16B0F" w:rsidP="00C70E88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Calibri Light" w:hAnsi="Calibri Light"/>
          <w:color w:val="009ADA"/>
          <w:sz w:val="36"/>
          <w:szCs w:val="36"/>
        </w:rPr>
        <w:t>Zeniitin alue ja Linnakaarron länsipuolen asuinalueet</w:t>
      </w:r>
    </w:p>
    <w:p w:rsidR="00E16B0F" w:rsidRDefault="00E16B0F" w:rsidP="00A61F60">
      <w:pPr>
        <w:rPr>
          <w:rFonts w:ascii="Calibri Light" w:hAnsi="Calibri Light"/>
          <w:color w:val="009ADA"/>
          <w:sz w:val="24"/>
          <w:szCs w:val="24"/>
        </w:rPr>
      </w:pPr>
    </w:p>
    <w:p w:rsidR="00E4709B" w:rsidRPr="00331D59" w:rsidRDefault="00E16B0F" w:rsidP="00A61F60">
      <w:pPr>
        <w:rPr>
          <w:rFonts w:ascii="Calibri Light" w:hAnsi="Calibri Light"/>
          <w:color w:val="009ADA"/>
          <w:sz w:val="24"/>
          <w:szCs w:val="24"/>
        </w:rPr>
      </w:pPr>
      <w:r>
        <w:rPr>
          <w:rFonts w:ascii="Calibri Light" w:hAnsi="Calibri Light"/>
          <w:color w:val="009ADA"/>
          <w:sz w:val="24"/>
          <w:szCs w:val="24"/>
        </w:rPr>
        <w:t>Luonnosvaiheen</w:t>
      </w:r>
      <w:r w:rsidR="00A51A62" w:rsidRPr="00331D59">
        <w:rPr>
          <w:rFonts w:ascii="Calibri Light" w:hAnsi="Calibri Light"/>
          <w:color w:val="009ADA"/>
          <w:sz w:val="24"/>
          <w:szCs w:val="24"/>
        </w:rPr>
        <w:t xml:space="preserve"> aineisto</w:t>
      </w:r>
      <w:r w:rsidR="00EC31A1" w:rsidRPr="00331D59">
        <w:rPr>
          <w:rFonts w:ascii="Calibri Light" w:hAnsi="Calibri Light"/>
          <w:color w:val="009ADA"/>
          <w:sz w:val="24"/>
          <w:szCs w:val="24"/>
        </w:rPr>
        <w:t xml:space="preserve"> nähtävillä </w:t>
      </w:r>
      <w:r w:rsidR="00A51A62" w:rsidRPr="00331D59">
        <w:rPr>
          <w:rFonts w:ascii="Calibri Light" w:hAnsi="Calibri Light"/>
          <w:color w:val="009ADA"/>
          <w:sz w:val="24"/>
          <w:szCs w:val="24"/>
        </w:rPr>
        <w:t>3.3</w:t>
      </w:r>
      <w:r w:rsidR="00EC31A1" w:rsidRPr="00331D59">
        <w:rPr>
          <w:rFonts w:ascii="Calibri Light" w:hAnsi="Calibri Light"/>
          <w:color w:val="009ADA"/>
          <w:sz w:val="24"/>
          <w:szCs w:val="24"/>
        </w:rPr>
        <w:t>.</w:t>
      </w:r>
      <w:r w:rsidR="00A51A62" w:rsidRPr="00331D59">
        <w:rPr>
          <w:rFonts w:ascii="Calibri Light" w:hAnsi="Calibri Light"/>
          <w:color w:val="009ADA"/>
          <w:sz w:val="24"/>
          <w:szCs w:val="24"/>
        </w:rPr>
        <w:t>-2.4</w:t>
      </w:r>
      <w:r w:rsidR="00EC31A1" w:rsidRPr="00331D59">
        <w:rPr>
          <w:rFonts w:ascii="Calibri Light" w:hAnsi="Calibri Light"/>
          <w:color w:val="009ADA"/>
          <w:sz w:val="24"/>
          <w:szCs w:val="24"/>
        </w:rPr>
        <w:t>.2021</w:t>
      </w:r>
    </w:p>
    <w:tbl>
      <w:tblPr>
        <w:tblStyle w:val="TaulukkoRuudukko"/>
        <w:tblW w:w="9781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874AF" w:rsidTr="00122CCD">
        <w:trPr>
          <w:trHeight w:val="397"/>
        </w:trPr>
        <w:tc>
          <w:tcPr>
            <w:tcW w:w="9781" w:type="dxa"/>
          </w:tcPr>
          <w:p w:rsidR="002874AF" w:rsidRDefault="002874AF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Nimi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Lähiosoite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Postinumero ja postitoimipaikka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Sähköposti / puhelin nro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D913B3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 xml:space="preserve">Maanomistajan tilan nimi ja </w:t>
            </w:r>
            <w:proofErr w:type="spellStart"/>
            <w:r w:rsidRPr="00022B9C">
              <w:rPr>
                <w:rFonts w:ascii="Helvetica" w:hAnsi="Helvetica" w:cs="Helvetica"/>
                <w:sz w:val="20"/>
                <w:szCs w:val="20"/>
              </w:rPr>
              <w:t>Rn:o</w:t>
            </w:r>
            <w:proofErr w:type="spellEnd"/>
            <w:r w:rsidR="00CE2C2A">
              <w:rPr>
                <w:rFonts w:ascii="Helvetica" w:hAnsi="Helvetica" w:cs="Helvetica"/>
                <w:sz w:val="20"/>
                <w:szCs w:val="20"/>
              </w:rPr>
              <w:t>,</w:t>
            </w:r>
            <w:r w:rsidRPr="00022B9C">
              <w:rPr>
                <w:rFonts w:ascii="Helvetica" w:hAnsi="Helvetica" w:cs="Helvetica"/>
                <w:sz w:val="20"/>
                <w:szCs w:val="20"/>
              </w:rPr>
              <w:t xml:space="preserve"> jota </w:t>
            </w:r>
            <w:r w:rsidR="00D913B3">
              <w:rPr>
                <w:rFonts w:ascii="Helvetica" w:hAnsi="Helvetica" w:cs="Helvetica"/>
                <w:sz w:val="20"/>
                <w:szCs w:val="20"/>
              </w:rPr>
              <w:t>mielipide</w:t>
            </w:r>
            <w:r w:rsidRPr="00022B9C">
              <w:rPr>
                <w:rFonts w:ascii="Helvetica" w:hAnsi="Helvetica" w:cs="Helvetica"/>
                <w:sz w:val="20"/>
                <w:szCs w:val="20"/>
              </w:rPr>
              <w:t xml:space="preserve"> koskee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Pvm ja allekirjoitus</w:t>
            </w:r>
          </w:p>
        </w:tc>
      </w:tr>
    </w:tbl>
    <w:p w:rsidR="00FD07DA" w:rsidRPr="00FD07DA" w:rsidRDefault="00FD07DA" w:rsidP="000365FB">
      <w:pPr>
        <w:rPr>
          <w:rFonts w:ascii="Helvetica" w:hAnsi="Helvetica" w:cs="Helvetica"/>
          <w:sz w:val="24"/>
          <w:szCs w:val="24"/>
        </w:rPr>
      </w:pPr>
      <w:bookmarkStart w:id="0" w:name="_GoBack"/>
      <w:bookmarkEnd w:id="0"/>
    </w:p>
    <w:sectPr w:rsidR="00FD07DA" w:rsidRPr="00FD07DA" w:rsidSect="000365FB">
      <w:headerReference w:type="default" r:id="rId7"/>
      <w:footerReference w:type="default" r:id="rId8"/>
      <w:pgSz w:w="11906" w:h="16838"/>
      <w:pgMar w:top="805" w:right="1843" w:bottom="79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DA" w:rsidRDefault="00FD07DA" w:rsidP="00937457">
      <w:pPr>
        <w:spacing w:after="0" w:line="240" w:lineRule="auto"/>
      </w:pPr>
      <w:r>
        <w:separator/>
      </w:r>
    </w:p>
  </w:endnote>
  <w:endnote w:type="continuationSeparator" w:id="0">
    <w:p w:rsidR="00FD07DA" w:rsidRDefault="00FD07DA" w:rsidP="0093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DA" w:rsidRDefault="00CE2C2A" w:rsidP="00682507">
    <w:pPr>
      <w:pStyle w:val="Alatunniste"/>
      <w:tabs>
        <w:tab w:val="clear" w:pos="9638"/>
        <w:tab w:val="right" w:pos="10490"/>
      </w:tabs>
      <w:ind w:left="-1276"/>
    </w:pPr>
    <w:r w:rsidRPr="00553F0A">
      <w:rPr>
        <w:noProof/>
        <w:lang w:eastAsia="fi-FI"/>
      </w:rPr>
      <w:drawing>
        <wp:inline distT="0" distB="0" distL="0" distR="0" wp14:anchorId="1D3DE939" wp14:editId="6B28F730">
          <wp:extent cx="7586980" cy="828675"/>
          <wp:effectExtent l="0" t="0" r="0" b="9525"/>
          <wp:docPr id="2" name="Kuva 4" descr="Kempeleen kunta, PL 12, 90441 Kempele. Puh 08 5587 2200. www.kempele.fi." title="Yhteystied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3118" cy="829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DA" w:rsidRDefault="00FD07DA" w:rsidP="00937457">
      <w:pPr>
        <w:spacing w:after="0" w:line="240" w:lineRule="auto"/>
      </w:pPr>
      <w:r>
        <w:separator/>
      </w:r>
    </w:p>
  </w:footnote>
  <w:footnote w:type="continuationSeparator" w:id="0">
    <w:p w:rsidR="00FD07DA" w:rsidRDefault="00FD07DA" w:rsidP="00937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DA" w:rsidRDefault="00FD07DA" w:rsidP="00682507">
    <w:pPr>
      <w:pStyle w:val="Yltunniste"/>
      <w:ind w:left="-1276"/>
    </w:pPr>
    <w:r>
      <w:rPr>
        <w:noProof/>
        <w:lang w:eastAsia="fi-FI"/>
      </w:rPr>
      <w:drawing>
        <wp:inline distT="0" distB="0" distL="0" distR="0">
          <wp:extent cx="7587583" cy="1254448"/>
          <wp:effectExtent l="0" t="0" r="7620" b="0"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ollisuuskyl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83" cy="1254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57"/>
    <w:rsid w:val="00022B9C"/>
    <w:rsid w:val="000365FB"/>
    <w:rsid w:val="00047730"/>
    <w:rsid w:val="00075F11"/>
    <w:rsid w:val="00122CCD"/>
    <w:rsid w:val="0013663D"/>
    <w:rsid w:val="0015173B"/>
    <w:rsid w:val="00202ADE"/>
    <w:rsid w:val="002874AF"/>
    <w:rsid w:val="00331D59"/>
    <w:rsid w:val="00356FA2"/>
    <w:rsid w:val="003E1A45"/>
    <w:rsid w:val="003E5E44"/>
    <w:rsid w:val="0043451B"/>
    <w:rsid w:val="004560D0"/>
    <w:rsid w:val="004D57B0"/>
    <w:rsid w:val="0054508F"/>
    <w:rsid w:val="00566A06"/>
    <w:rsid w:val="005A0FD8"/>
    <w:rsid w:val="005C0A7C"/>
    <w:rsid w:val="005D401B"/>
    <w:rsid w:val="00682507"/>
    <w:rsid w:val="006B7850"/>
    <w:rsid w:val="00793206"/>
    <w:rsid w:val="007C07A7"/>
    <w:rsid w:val="008065EC"/>
    <w:rsid w:val="008758FA"/>
    <w:rsid w:val="008A5088"/>
    <w:rsid w:val="00937457"/>
    <w:rsid w:val="009D2227"/>
    <w:rsid w:val="00A51A62"/>
    <w:rsid w:val="00A61F60"/>
    <w:rsid w:val="00AF240D"/>
    <w:rsid w:val="00B6297C"/>
    <w:rsid w:val="00C70E88"/>
    <w:rsid w:val="00CA492B"/>
    <w:rsid w:val="00CA7429"/>
    <w:rsid w:val="00CE2C2A"/>
    <w:rsid w:val="00CF7CB8"/>
    <w:rsid w:val="00D11963"/>
    <w:rsid w:val="00D140E5"/>
    <w:rsid w:val="00D913B3"/>
    <w:rsid w:val="00DF5ED6"/>
    <w:rsid w:val="00E149B9"/>
    <w:rsid w:val="00E16B0F"/>
    <w:rsid w:val="00E4709B"/>
    <w:rsid w:val="00E561D9"/>
    <w:rsid w:val="00EC31A1"/>
    <w:rsid w:val="00EC3AD5"/>
    <w:rsid w:val="00F403F8"/>
    <w:rsid w:val="00F41F6F"/>
    <w:rsid w:val="00F87B76"/>
    <w:rsid w:val="00FA4EBD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87E474E"/>
  <w15:docId w15:val="{6EC9B166-82FA-45E2-948A-89A052B1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F7CB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37457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37457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937457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9374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37457"/>
  </w:style>
  <w:style w:type="paragraph" w:styleId="Alatunniste">
    <w:name w:val="footer"/>
    <w:basedOn w:val="Normaali"/>
    <w:link w:val="AlatunnisteChar"/>
    <w:uiPriority w:val="99"/>
    <w:unhideWhenUsed/>
    <w:rsid w:val="009374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37457"/>
  </w:style>
  <w:style w:type="paragraph" w:styleId="Seliteteksti">
    <w:name w:val="Balloon Text"/>
    <w:basedOn w:val="Normaali"/>
    <w:link w:val="SelitetekstiChar"/>
    <w:uiPriority w:val="99"/>
    <w:semiHidden/>
    <w:unhideWhenUsed/>
    <w:rsid w:val="009374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7457"/>
    <w:rPr>
      <w:rFonts w:ascii="Tahoma" w:hAnsi="Tahoma"/>
      <w:sz w:val="16"/>
      <w:szCs w:val="16"/>
    </w:rPr>
  </w:style>
  <w:style w:type="table" w:styleId="TaulukkoRuudukko">
    <w:name w:val="Table Grid"/>
    <w:basedOn w:val="Normaalitaulukko"/>
    <w:uiPriority w:val="59"/>
    <w:rsid w:val="00FD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78454-C452-4D48-9173-DBFEB458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Kempeleen Kunta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Muraja Kaija</cp:lastModifiedBy>
  <cp:revision>4</cp:revision>
  <cp:lastPrinted>2019-02-11T08:40:00Z</cp:lastPrinted>
  <dcterms:created xsi:type="dcterms:W3CDTF">2021-02-25T08:35:00Z</dcterms:created>
  <dcterms:modified xsi:type="dcterms:W3CDTF">2021-03-01T17:16:00Z</dcterms:modified>
</cp:coreProperties>
</file>