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CFD" w:rsidRDefault="00282F65" w:rsidP="00587CFD">
      <w:pPr>
        <w:pStyle w:val="Leipteksti"/>
        <w:jc w:val="center"/>
      </w:pPr>
      <w:r>
        <w:tab/>
      </w:r>
    </w:p>
    <w:p w:rsidR="00587CFD" w:rsidRDefault="00587CFD" w:rsidP="00587CFD">
      <w:pPr>
        <w:pStyle w:val="Leipteksti"/>
        <w:jc w:val="center"/>
      </w:pPr>
    </w:p>
    <w:p w:rsidR="00587CFD" w:rsidRDefault="00587CFD" w:rsidP="00587CFD">
      <w:pPr>
        <w:pStyle w:val="Leipteksti"/>
        <w:jc w:val="center"/>
      </w:pPr>
    </w:p>
    <w:p w:rsidR="00587CFD" w:rsidRDefault="00587CFD" w:rsidP="00587CFD">
      <w:pPr>
        <w:pStyle w:val="Leipteksti"/>
        <w:jc w:val="center"/>
      </w:pPr>
    </w:p>
    <w:p w:rsidR="00587CFD" w:rsidRDefault="00587CFD" w:rsidP="00587CFD">
      <w:pPr>
        <w:pStyle w:val="Leipteksti"/>
        <w:jc w:val="center"/>
      </w:pPr>
    </w:p>
    <w:p w:rsidR="00587CFD" w:rsidRPr="007A48F1" w:rsidRDefault="00724D2E" w:rsidP="00587CFD">
      <w:pPr>
        <w:pStyle w:val="Leipteksti"/>
        <w:jc w:val="center"/>
        <w:rPr>
          <w:szCs w:val="20"/>
          <w:lang w:val="en-US"/>
        </w:rPr>
      </w:pPr>
      <w:r>
        <w:rPr>
          <w:rFonts w:ascii="Arial Black" w:hAnsi="Arial Black"/>
          <w:sz w:val="36"/>
          <w:szCs w:val="36"/>
          <w:lang w:val="en-US"/>
        </w:rPr>
        <w:t>KEMPELEEN #SOME-LAAVUT</w:t>
      </w:r>
    </w:p>
    <w:p w:rsidR="00587CFD" w:rsidRPr="007A48F1" w:rsidRDefault="00587CFD" w:rsidP="00587CFD">
      <w:pPr>
        <w:pStyle w:val="NormaaliWWW"/>
        <w:spacing w:after="100" w:afterAutospacing="1"/>
        <w:jc w:val="center"/>
        <w:rPr>
          <w:rFonts w:ascii="Arial" w:hAnsi="Arial" w:cs="Arial"/>
          <w:b/>
          <w:bCs/>
          <w:color w:val="000000"/>
          <w:sz w:val="22"/>
          <w:szCs w:val="22"/>
          <w:lang w:val="en-US"/>
        </w:rPr>
      </w:pPr>
    </w:p>
    <w:p w:rsidR="00587CFD" w:rsidRPr="007A48F1" w:rsidRDefault="00587CFD" w:rsidP="00587CFD">
      <w:pPr>
        <w:pStyle w:val="NormaaliWWW"/>
        <w:spacing w:after="100" w:afterAutospacing="1"/>
        <w:jc w:val="center"/>
        <w:rPr>
          <w:rFonts w:ascii="Arial" w:hAnsi="Arial" w:cs="Arial"/>
          <w:b/>
          <w:bCs/>
          <w:color w:val="000000"/>
          <w:sz w:val="22"/>
          <w:szCs w:val="22"/>
          <w:lang w:val="en-US"/>
        </w:rPr>
      </w:pPr>
    </w:p>
    <w:p w:rsidR="00587CFD" w:rsidRPr="007A48F1" w:rsidRDefault="00587CFD" w:rsidP="00587CFD">
      <w:pPr>
        <w:pStyle w:val="NormaaliWWW"/>
        <w:spacing w:after="100" w:afterAutospacing="1"/>
        <w:jc w:val="center"/>
        <w:rPr>
          <w:rFonts w:ascii="Arial" w:hAnsi="Arial" w:cs="Arial"/>
          <w:b/>
          <w:bCs/>
          <w:color w:val="000000"/>
          <w:sz w:val="22"/>
          <w:szCs w:val="22"/>
          <w:lang w:val="en-US"/>
        </w:rPr>
      </w:pPr>
    </w:p>
    <w:p w:rsidR="00587CFD" w:rsidRPr="001D4967" w:rsidRDefault="00587CFD" w:rsidP="00587CFD">
      <w:pPr>
        <w:pStyle w:val="NormaaliWWW"/>
        <w:spacing w:after="100" w:afterAutospacing="1"/>
        <w:jc w:val="center"/>
        <w:rPr>
          <w:rFonts w:ascii="Arial" w:hAnsi="Arial" w:cs="Arial"/>
          <w:b/>
          <w:bCs/>
          <w:color w:val="000000"/>
          <w:lang w:val="en-US"/>
        </w:rPr>
      </w:pPr>
      <w:r w:rsidRPr="001D4967">
        <w:rPr>
          <w:rFonts w:ascii="Arial" w:hAnsi="Arial" w:cs="Arial"/>
          <w:b/>
          <w:bCs/>
          <w:color w:val="000000"/>
          <w:lang w:val="en-US"/>
        </w:rPr>
        <w:t xml:space="preserve">I D E A K I L P A I L U     O P I S K E L I J O I L </w:t>
      </w:r>
      <w:proofErr w:type="spellStart"/>
      <w:r w:rsidRPr="001D4967">
        <w:rPr>
          <w:rFonts w:ascii="Arial" w:hAnsi="Arial" w:cs="Arial"/>
          <w:b/>
          <w:bCs/>
          <w:color w:val="000000"/>
          <w:lang w:val="en-US"/>
        </w:rPr>
        <w:t>L</w:t>
      </w:r>
      <w:proofErr w:type="spellEnd"/>
      <w:r w:rsidRPr="001D4967">
        <w:rPr>
          <w:rFonts w:ascii="Arial" w:hAnsi="Arial" w:cs="Arial"/>
          <w:b/>
          <w:bCs/>
          <w:color w:val="000000"/>
          <w:lang w:val="en-US"/>
        </w:rPr>
        <w:t xml:space="preserve"> E </w:t>
      </w:r>
    </w:p>
    <w:p w:rsidR="00587CFD" w:rsidRDefault="003E1F08" w:rsidP="00587CFD">
      <w:pPr>
        <w:pStyle w:val="NormaaliWWW"/>
        <w:spacing w:after="100" w:afterAutospacing="1"/>
        <w:jc w:val="center"/>
        <w:rPr>
          <w:rFonts w:ascii="Arial" w:hAnsi="Arial" w:cs="Arial"/>
          <w:b/>
          <w:bCs/>
          <w:color w:val="000000"/>
        </w:rPr>
      </w:pPr>
      <w:r>
        <w:rPr>
          <w:rFonts w:ascii="Arial" w:hAnsi="Arial" w:cs="Arial"/>
          <w:b/>
          <w:bCs/>
          <w:color w:val="000000"/>
        </w:rPr>
        <w:t>07</w:t>
      </w:r>
      <w:r w:rsidR="00587CFD">
        <w:rPr>
          <w:rFonts w:ascii="Arial" w:hAnsi="Arial" w:cs="Arial"/>
          <w:b/>
          <w:bCs/>
          <w:color w:val="000000"/>
        </w:rPr>
        <w:t>.</w:t>
      </w:r>
      <w:r w:rsidR="003B67B2">
        <w:rPr>
          <w:rFonts w:ascii="Arial" w:hAnsi="Arial" w:cs="Arial"/>
          <w:b/>
          <w:bCs/>
          <w:color w:val="000000"/>
        </w:rPr>
        <w:t>0</w:t>
      </w:r>
      <w:r w:rsidR="00DF31CD">
        <w:rPr>
          <w:rFonts w:ascii="Arial" w:hAnsi="Arial" w:cs="Arial"/>
          <w:b/>
          <w:bCs/>
          <w:color w:val="000000"/>
        </w:rPr>
        <w:t>5</w:t>
      </w:r>
      <w:r w:rsidR="00724D2E">
        <w:rPr>
          <w:rFonts w:ascii="Arial" w:hAnsi="Arial" w:cs="Arial"/>
          <w:b/>
          <w:bCs/>
          <w:color w:val="000000"/>
        </w:rPr>
        <w:t>.-01</w:t>
      </w:r>
      <w:r w:rsidR="00587CFD" w:rsidRPr="009D0CB7">
        <w:rPr>
          <w:rFonts w:ascii="Arial" w:hAnsi="Arial" w:cs="Arial"/>
          <w:b/>
          <w:bCs/>
          <w:color w:val="000000"/>
        </w:rPr>
        <w:t>.</w:t>
      </w:r>
      <w:r w:rsidR="00724D2E">
        <w:rPr>
          <w:rFonts w:ascii="Arial" w:hAnsi="Arial" w:cs="Arial"/>
          <w:b/>
          <w:bCs/>
          <w:color w:val="000000"/>
        </w:rPr>
        <w:t>09</w:t>
      </w:r>
      <w:r w:rsidR="00587CFD">
        <w:rPr>
          <w:rFonts w:ascii="Arial" w:hAnsi="Arial" w:cs="Arial"/>
          <w:b/>
          <w:bCs/>
          <w:color w:val="000000"/>
        </w:rPr>
        <w:t>.201</w:t>
      </w:r>
      <w:r w:rsidR="00256E94">
        <w:rPr>
          <w:rFonts w:ascii="Arial" w:hAnsi="Arial" w:cs="Arial"/>
          <w:b/>
          <w:bCs/>
          <w:color w:val="000000"/>
        </w:rPr>
        <w:t>9</w:t>
      </w:r>
    </w:p>
    <w:p w:rsidR="00724D2E" w:rsidRDefault="00201D74" w:rsidP="00587CFD">
      <w:pPr>
        <w:pStyle w:val="NormaaliWWW"/>
        <w:spacing w:after="100" w:afterAutospacing="1"/>
        <w:jc w:val="center"/>
        <w:rPr>
          <w:rFonts w:ascii="Arial" w:hAnsi="Arial" w:cs="Arial"/>
          <w:b/>
          <w:bCs/>
          <w:color w:val="000000"/>
        </w:rPr>
      </w:pPr>
      <w:r>
        <w:rPr>
          <w:rFonts w:ascii="Arial" w:hAnsi="Arial" w:cs="Arial"/>
          <w:b/>
          <w:bCs/>
          <w:color w:val="000000"/>
        </w:rPr>
        <w:t>ARVOSTELUPÖYTÄKIRJA</w:t>
      </w:r>
    </w:p>
    <w:p w:rsidR="00587CFD" w:rsidRDefault="00587CFD">
      <w:pPr>
        <w:spacing w:after="160" w:line="259" w:lineRule="auto"/>
      </w:pPr>
      <w:r>
        <w:br w:type="page"/>
      </w:r>
    </w:p>
    <w:p w:rsidR="00587CFD" w:rsidRPr="00A52DE4" w:rsidRDefault="00587CFD" w:rsidP="00587CFD">
      <w:pPr>
        <w:pStyle w:val="leipteksti0"/>
        <w:rPr>
          <w:b/>
          <w:lang w:val="fi-FI"/>
        </w:rPr>
      </w:pPr>
      <w:r w:rsidRPr="00A52DE4">
        <w:rPr>
          <w:b/>
          <w:sz w:val="24"/>
          <w:szCs w:val="24"/>
          <w:lang w:val="fi-FI"/>
        </w:rPr>
        <w:lastRenderedPageBreak/>
        <w:t>1</w:t>
      </w:r>
      <w:r w:rsidRPr="00A52DE4">
        <w:rPr>
          <w:b/>
          <w:sz w:val="24"/>
          <w:szCs w:val="24"/>
          <w:lang w:val="fi-FI"/>
        </w:rPr>
        <w:tab/>
        <w:t>Kilpailukutsu</w:t>
      </w:r>
    </w:p>
    <w:p w:rsidR="00587CFD" w:rsidRPr="00D24EDC" w:rsidRDefault="00587CFD" w:rsidP="00587CFD">
      <w:pPr>
        <w:pStyle w:val="leipteksti0"/>
        <w:rPr>
          <w:lang w:val="fi-FI"/>
        </w:rPr>
      </w:pPr>
    </w:p>
    <w:p w:rsidR="00587CFD" w:rsidRPr="00D24EDC" w:rsidRDefault="00587CFD" w:rsidP="00587CFD">
      <w:pPr>
        <w:pStyle w:val="leipteksti0"/>
        <w:rPr>
          <w:lang w:val="fi-FI"/>
        </w:rPr>
      </w:pPr>
      <w:r>
        <w:rPr>
          <w:b/>
          <w:bCs/>
          <w:lang w:val="fi-FI"/>
        </w:rPr>
        <w:t xml:space="preserve">1.1  </w:t>
      </w:r>
      <w:r>
        <w:rPr>
          <w:b/>
          <w:bCs/>
          <w:lang w:val="fi-FI"/>
        </w:rPr>
        <w:tab/>
        <w:t>Kilpailun järjestäjä,</w:t>
      </w:r>
      <w:r w:rsidRPr="00D24EDC">
        <w:rPr>
          <w:b/>
          <w:bCs/>
          <w:lang w:val="fi-FI"/>
        </w:rPr>
        <w:t xml:space="preserve"> tarkoitus </w:t>
      </w:r>
      <w:r>
        <w:rPr>
          <w:b/>
          <w:bCs/>
          <w:lang w:val="fi-FI"/>
        </w:rPr>
        <w:t>ja luonne</w:t>
      </w:r>
    </w:p>
    <w:p w:rsidR="00587CFD" w:rsidRPr="00C01837" w:rsidRDefault="00587CFD" w:rsidP="00587CFD">
      <w:pPr>
        <w:pStyle w:val="leipteksti0"/>
        <w:ind w:left="540"/>
        <w:jc w:val="both"/>
        <w:rPr>
          <w:lang w:val="fi-FI"/>
        </w:rPr>
      </w:pPr>
    </w:p>
    <w:p w:rsidR="00587CFD" w:rsidRPr="000F4661" w:rsidRDefault="00724D2E"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 xml:space="preserve">Kempeleen </w:t>
      </w:r>
      <w:r w:rsidRPr="000F4661">
        <w:rPr>
          <w:rFonts w:asciiTheme="minorHAnsi" w:hAnsiTheme="minorHAnsi" w:cs="Arial"/>
          <w:color w:val="auto"/>
          <w:sz w:val="22"/>
          <w:szCs w:val="22"/>
          <w:lang w:val="fi-FI"/>
        </w:rPr>
        <w:t>kunta järjest</w:t>
      </w:r>
      <w:r w:rsidR="004D4930" w:rsidRPr="000F4661">
        <w:rPr>
          <w:rFonts w:asciiTheme="minorHAnsi" w:hAnsiTheme="minorHAnsi" w:cs="Arial"/>
          <w:color w:val="auto"/>
          <w:sz w:val="22"/>
          <w:szCs w:val="22"/>
          <w:lang w:val="fi-FI"/>
        </w:rPr>
        <w:t>i</w:t>
      </w:r>
      <w:r w:rsidRPr="000F4661">
        <w:rPr>
          <w:rFonts w:asciiTheme="minorHAnsi" w:hAnsiTheme="minorHAnsi" w:cs="Arial"/>
          <w:color w:val="auto"/>
          <w:sz w:val="22"/>
          <w:szCs w:val="22"/>
          <w:lang w:val="fi-FI"/>
        </w:rPr>
        <w:t xml:space="preserve"> yhdessä </w:t>
      </w:r>
      <w:r w:rsidR="00587CFD" w:rsidRPr="000F4661">
        <w:rPr>
          <w:rFonts w:asciiTheme="minorHAnsi" w:hAnsiTheme="minorHAnsi" w:cs="Arial"/>
          <w:color w:val="auto"/>
          <w:sz w:val="22"/>
          <w:szCs w:val="22"/>
          <w:lang w:val="fi-FI"/>
        </w:rPr>
        <w:t xml:space="preserve">Oulun yliopiston </w:t>
      </w:r>
      <w:r w:rsidRPr="000F4661">
        <w:rPr>
          <w:rFonts w:asciiTheme="minorHAnsi" w:hAnsiTheme="minorHAnsi" w:cs="Arial"/>
          <w:color w:val="auto"/>
          <w:sz w:val="22"/>
          <w:szCs w:val="22"/>
          <w:lang w:val="fi-FI"/>
        </w:rPr>
        <w:t>Arkkitehtuurin yksikön kanssa</w:t>
      </w:r>
      <w:r w:rsidR="00587CFD" w:rsidRPr="000F4661">
        <w:rPr>
          <w:rFonts w:asciiTheme="minorHAnsi" w:hAnsiTheme="minorHAnsi" w:cs="Arial"/>
          <w:color w:val="auto"/>
          <w:sz w:val="22"/>
          <w:szCs w:val="22"/>
          <w:lang w:val="fi-FI"/>
        </w:rPr>
        <w:t xml:space="preserve"> ideakilpailun jonka </w:t>
      </w:r>
      <w:r w:rsidR="002F3642" w:rsidRPr="000F4661">
        <w:rPr>
          <w:rFonts w:asciiTheme="minorHAnsi" w:hAnsiTheme="minorHAnsi" w:cs="Arial"/>
          <w:color w:val="auto"/>
          <w:sz w:val="22"/>
          <w:szCs w:val="22"/>
          <w:lang w:val="fi-FI"/>
        </w:rPr>
        <w:t>aiheena o</w:t>
      </w:r>
      <w:r w:rsidR="004D4930" w:rsidRPr="000F4661">
        <w:rPr>
          <w:rFonts w:asciiTheme="minorHAnsi" w:hAnsiTheme="minorHAnsi" w:cs="Arial"/>
          <w:color w:val="auto"/>
          <w:sz w:val="22"/>
          <w:szCs w:val="22"/>
          <w:lang w:val="fi-FI"/>
        </w:rPr>
        <w:t>li</w:t>
      </w:r>
      <w:r w:rsidR="002F3642" w:rsidRPr="000F4661">
        <w:rPr>
          <w:rFonts w:asciiTheme="minorHAnsi" w:hAnsiTheme="minorHAnsi" w:cs="Arial"/>
          <w:color w:val="auto"/>
          <w:sz w:val="22"/>
          <w:szCs w:val="22"/>
          <w:lang w:val="fi-FI"/>
        </w:rPr>
        <w:t xml:space="preserve"> </w:t>
      </w:r>
      <w:r w:rsidR="00021515" w:rsidRPr="000F4661">
        <w:rPr>
          <w:rFonts w:asciiTheme="minorHAnsi" w:hAnsiTheme="minorHAnsi" w:cs="Arial"/>
          <w:color w:val="auto"/>
          <w:sz w:val="22"/>
          <w:szCs w:val="22"/>
          <w:lang w:val="fi-FI"/>
        </w:rPr>
        <w:t>”#</w:t>
      </w:r>
      <w:proofErr w:type="spellStart"/>
      <w:r w:rsidR="00021515" w:rsidRPr="000F4661">
        <w:rPr>
          <w:rFonts w:asciiTheme="minorHAnsi" w:hAnsiTheme="minorHAnsi" w:cs="Arial"/>
          <w:color w:val="auto"/>
          <w:sz w:val="22"/>
          <w:szCs w:val="22"/>
          <w:lang w:val="fi-FI"/>
        </w:rPr>
        <w:t>s</w:t>
      </w:r>
      <w:r w:rsidRPr="000F4661">
        <w:rPr>
          <w:rFonts w:asciiTheme="minorHAnsi" w:hAnsiTheme="minorHAnsi" w:cs="Arial"/>
          <w:color w:val="auto"/>
          <w:sz w:val="22"/>
          <w:szCs w:val="22"/>
          <w:lang w:val="fi-FI"/>
        </w:rPr>
        <w:t>ome</w:t>
      </w:r>
      <w:proofErr w:type="spellEnd"/>
      <w:r w:rsidRPr="000F4661">
        <w:rPr>
          <w:rFonts w:asciiTheme="minorHAnsi" w:hAnsiTheme="minorHAnsi" w:cs="Arial"/>
          <w:color w:val="auto"/>
          <w:sz w:val="22"/>
          <w:szCs w:val="22"/>
          <w:lang w:val="fi-FI"/>
        </w:rPr>
        <w:t>-laavut”.</w:t>
      </w:r>
      <w:r w:rsidR="00587CFD" w:rsidRPr="000F4661">
        <w:rPr>
          <w:rFonts w:asciiTheme="minorHAnsi" w:hAnsiTheme="minorHAnsi" w:cs="Arial"/>
          <w:color w:val="auto"/>
          <w:sz w:val="22"/>
          <w:szCs w:val="22"/>
          <w:lang w:val="fi-FI"/>
        </w:rPr>
        <w:t xml:space="preserve">  </w:t>
      </w:r>
      <w:r w:rsidR="003C6E50" w:rsidRPr="000F4661">
        <w:rPr>
          <w:rFonts w:asciiTheme="minorHAnsi" w:hAnsiTheme="minorHAnsi" w:cs="Arial"/>
          <w:color w:val="auto"/>
          <w:sz w:val="22"/>
          <w:szCs w:val="22"/>
          <w:lang w:val="fi-FI"/>
        </w:rPr>
        <w:t>Kilpailun tarkoitu</w:t>
      </w:r>
      <w:r w:rsidR="004D4930" w:rsidRPr="000F4661">
        <w:rPr>
          <w:rFonts w:asciiTheme="minorHAnsi" w:hAnsiTheme="minorHAnsi" w:cs="Arial"/>
          <w:color w:val="auto"/>
          <w:sz w:val="22"/>
          <w:szCs w:val="22"/>
          <w:lang w:val="fi-FI"/>
        </w:rPr>
        <w:t>ksena</w:t>
      </w:r>
      <w:r w:rsidR="003C6E50" w:rsidRPr="000F4661">
        <w:rPr>
          <w:rFonts w:asciiTheme="minorHAnsi" w:hAnsiTheme="minorHAnsi" w:cs="Arial"/>
          <w:color w:val="auto"/>
          <w:sz w:val="22"/>
          <w:szCs w:val="22"/>
          <w:lang w:val="fi-FI"/>
        </w:rPr>
        <w:t xml:space="preserve"> o</w:t>
      </w:r>
      <w:r w:rsidR="004D4930" w:rsidRPr="000F4661">
        <w:rPr>
          <w:rFonts w:asciiTheme="minorHAnsi" w:hAnsiTheme="minorHAnsi" w:cs="Arial"/>
          <w:color w:val="auto"/>
          <w:sz w:val="22"/>
          <w:szCs w:val="22"/>
          <w:lang w:val="fi-FI"/>
        </w:rPr>
        <w:t>li</w:t>
      </w:r>
      <w:r w:rsidR="003C6E50" w:rsidRPr="000F4661">
        <w:rPr>
          <w:rFonts w:asciiTheme="minorHAnsi" w:hAnsiTheme="minorHAnsi" w:cs="Arial"/>
          <w:color w:val="auto"/>
          <w:sz w:val="22"/>
          <w:szCs w:val="22"/>
          <w:lang w:val="fi-FI"/>
        </w:rPr>
        <w:t xml:space="preserve"> edistää innovatiivisten ja kiinnostavien retkeilyrakenteiden toteutusta Kempeleessä.</w:t>
      </w:r>
    </w:p>
    <w:p w:rsidR="00587CFD" w:rsidRPr="00C01837" w:rsidRDefault="00587CFD" w:rsidP="00587CFD">
      <w:pPr>
        <w:pStyle w:val="leipteksti0"/>
        <w:rPr>
          <w:lang w:val="fi-FI"/>
        </w:rPr>
      </w:pPr>
    </w:p>
    <w:p w:rsidR="00587CFD" w:rsidRPr="00D24EDC" w:rsidRDefault="00587CFD" w:rsidP="00587CFD">
      <w:pPr>
        <w:pStyle w:val="leipteksti0"/>
        <w:rPr>
          <w:lang w:val="fi-FI"/>
        </w:rPr>
      </w:pPr>
      <w:r w:rsidRPr="00D24EDC">
        <w:rPr>
          <w:b/>
          <w:bCs/>
          <w:lang w:val="fi-FI"/>
        </w:rPr>
        <w:t xml:space="preserve">1.2  </w:t>
      </w:r>
      <w:r>
        <w:rPr>
          <w:b/>
          <w:bCs/>
          <w:lang w:val="fi-FI"/>
        </w:rPr>
        <w:tab/>
        <w:t>Osanotto-oikeus</w:t>
      </w:r>
    </w:p>
    <w:p w:rsidR="00587CFD" w:rsidRPr="000F4661" w:rsidRDefault="00587CFD" w:rsidP="00587CFD">
      <w:pPr>
        <w:pStyle w:val="leipteksti0"/>
        <w:ind w:left="540"/>
        <w:rPr>
          <w:rFonts w:asciiTheme="minorHAnsi" w:hAnsiTheme="minorHAnsi"/>
          <w:color w:val="auto"/>
          <w:sz w:val="22"/>
          <w:szCs w:val="22"/>
          <w:lang w:val="fi-FI"/>
        </w:rPr>
      </w:pPr>
    </w:p>
    <w:p w:rsidR="00587CFD" w:rsidRPr="000F4661" w:rsidRDefault="00587CFD"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Osanotto-oikeus kilpailuun o</w:t>
      </w:r>
      <w:r w:rsidR="004D4930" w:rsidRPr="000F4661">
        <w:rPr>
          <w:rFonts w:asciiTheme="minorHAnsi" w:hAnsiTheme="minorHAnsi" w:cs="Arial"/>
          <w:color w:val="auto"/>
          <w:sz w:val="22"/>
          <w:szCs w:val="22"/>
          <w:lang w:val="fi-FI"/>
        </w:rPr>
        <w:t>li</w:t>
      </w:r>
      <w:r w:rsidRPr="000F4661">
        <w:rPr>
          <w:rFonts w:asciiTheme="minorHAnsi" w:hAnsiTheme="minorHAnsi" w:cs="Arial"/>
          <w:color w:val="auto"/>
          <w:sz w:val="22"/>
          <w:szCs w:val="22"/>
          <w:lang w:val="fi-FI"/>
        </w:rPr>
        <w:t xml:space="preserve"> kaikilla suomalaisissa yliopistoissa ja ammattikorkeakoulu</w:t>
      </w:r>
      <w:r w:rsidR="009E71D7" w:rsidRPr="000F4661">
        <w:rPr>
          <w:rFonts w:asciiTheme="minorHAnsi" w:hAnsiTheme="minorHAnsi" w:cs="Arial"/>
          <w:color w:val="auto"/>
          <w:sz w:val="22"/>
          <w:szCs w:val="22"/>
          <w:lang w:val="fi-FI"/>
        </w:rPr>
        <w:t>i</w:t>
      </w:r>
      <w:r w:rsidRPr="000F4661">
        <w:rPr>
          <w:rFonts w:asciiTheme="minorHAnsi" w:hAnsiTheme="minorHAnsi" w:cs="Arial"/>
          <w:color w:val="auto"/>
          <w:sz w:val="22"/>
          <w:szCs w:val="22"/>
          <w:lang w:val="fi-FI"/>
        </w:rPr>
        <w:t xml:space="preserve">ssa opiskelevilla arkkitehti- ja rakennusarkkitehtiopiskelijoilla. Kilpailuehdotuksen </w:t>
      </w:r>
      <w:r w:rsidR="004D4930" w:rsidRPr="000F4661">
        <w:rPr>
          <w:rFonts w:asciiTheme="minorHAnsi" w:hAnsiTheme="minorHAnsi" w:cs="Arial"/>
          <w:color w:val="auto"/>
          <w:sz w:val="22"/>
          <w:szCs w:val="22"/>
          <w:lang w:val="fi-FI"/>
        </w:rPr>
        <w:t>saattoi</w:t>
      </w:r>
      <w:r w:rsidRPr="000F4661">
        <w:rPr>
          <w:rFonts w:asciiTheme="minorHAnsi" w:hAnsiTheme="minorHAnsi" w:cs="Arial"/>
          <w:color w:val="auto"/>
          <w:sz w:val="22"/>
          <w:szCs w:val="22"/>
          <w:lang w:val="fi-FI"/>
        </w:rPr>
        <w:t xml:space="preserve"> tehdä yksin tai ryhmissä. Jokainen oppilaitos antaa erikseen ohjeet kilpailut</w:t>
      </w:r>
      <w:r w:rsidR="003B67B2" w:rsidRPr="000F4661">
        <w:rPr>
          <w:rFonts w:asciiTheme="minorHAnsi" w:hAnsiTheme="minorHAnsi" w:cs="Arial"/>
          <w:color w:val="auto"/>
          <w:sz w:val="22"/>
          <w:szCs w:val="22"/>
          <w:lang w:val="fi-FI"/>
        </w:rPr>
        <w:t xml:space="preserve">yön mahdollisesta </w:t>
      </w:r>
      <w:proofErr w:type="spellStart"/>
      <w:r w:rsidR="003B67B2" w:rsidRPr="000F4661">
        <w:rPr>
          <w:rFonts w:asciiTheme="minorHAnsi" w:hAnsiTheme="minorHAnsi" w:cs="Arial"/>
          <w:color w:val="auto"/>
          <w:sz w:val="22"/>
          <w:szCs w:val="22"/>
          <w:lang w:val="fi-FI"/>
        </w:rPr>
        <w:t>hyväksi</w:t>
      </w:r>
      <w:r w:rsidRPr="000F4661">
        <w:rPr>
          <w:rFonts w:asciiTheme="minorHAnsi" w:hAnsiTheme="minorHAnsi" w:cs="Arial"/>
          <w:color w:val="auto"/>
          <w:sz w:val="22"/>
          <w:szCs w:val="22"/>
          <w:lang w:val="fi-FI"/>
        </w:rPr>
        <w:t>lukemisesta</w:t>
      </w:r>
      <w:proofErr w:type="spellEnd"/>
      <w:r w:rsidRPr="000F4661">
        <w:rPr>
          <w:rFonts w:asciiTheme="minorHAnsi" w:hAnsiTheme="minorHAnsi" w:cs="Arial"/>
          <w:color w:val="auto"/>
          <w:sz w:val="22"/>
          <w:szCs w:val="22"/>
          <w:lang w:val="fi-FI"/>
        </w:rPr>
        <w:t xml:space="preserve"> osana opintoja. Kilpailuehdotusten tekemiseen ei annet</w:t>
      </w:r>
      <w:r w:rsidR="004D4930" w:rsidRPr="000F4661">
        <w:rPr>
          <w:rFonts w:asciiTheme="minorHAnsi" w:hAnsiTheme="minorHAnsi" w:cs="Arial"/>
          <w:color w:val="auto"/>
          <w:sz w:val="22"/>
          <w:szCs w:val="22"/>
          <w:lang w:val="fi-FI"/>
        </w:rPr>
        <w:t>tu</w:t>
      </w:r>
      <w:r w:rsidRPr="000F4661">
        <w:rPr>
          <w:rFonts w:asciiTheme="minorHAnsi" w:hAnsiTheme="minorHAnsi" w:cs="Arial"/>
          <w:color w:val="auto"/>
          <w:sz w:val="22"/>
          <w:szCs w:val="22"/>
          <w:lang w:val="fi-FI"/>
        </w:rPr>
        <w:t xml:space="preserve"> ohjausta oppilaitosten toimesta.</w:t>
      </w:r>
    </w:p>
    <w:p w:rsidR="00587CFD" w:rsidRPr="000F4661" w:rsidRDefault="00587CFD" w:rsidP="00587CFD">
      <w:pPr>
        <w:pStyle w:val="leipteksti0"/>
        <w:rPr>
          <w:rFonts w:asciiTheme="minorHAnsi" w:hAnsiTheme="minorHAnsi" w:cs="Arial"/>
          <w:color w:val="auto"/>
          <w:sz w:val="22"/>
          <w:szCs w:val="22"/>
          <w:lang w:val="fi-FI"/>
        </w:rPr>
      </w:pPr>
    </w:p>
    <w:p w:rsidR="00587CFD" w:rsidRPr="000F4661" w:rsidRDefault="00587CFD"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Kilpailusta ilmoitet</w:t>
      </w:r>
      <w:r w:rsidR="004D4930" w:rsidRPr="000F4661">
        <w:rPr>
          <w:rFonts w:asciiTheme="minorHAnsi" w:hAnsiTheme="minorHAnsi" w:cs="Arial"/>
          <w:color w:val="auto"/>
          <w:sz w:val="22"/>
          <w:szCs w:val="22"/>
          <w:lang w:val="fi-FI"/>
        </w:rPr>
        <w:t>tii</w:t>
      </w:r>
      <w:r w:rsidRPr="000F4661">
        <w:rPr>
          <w:rFonts w:asciiTheme="minorHAnsi" w:hAnsiTheme="minorHAnsi" w:cs="Arial"/>
          <w:color w:val="auto"/>
          <w:sz w:val="22"/>
          <w:szCs w:val="22"/>
          <w:lang w:val="fi-FI"/>
        </w:rPr>
        <w:t xml:space="preserve">n opiskelijoille sähköpostitiedotteella </w:t>
      </w:r>
      <w:r w:rsidR="003E1F08" w:rsidRPr="000F4661">
        <w:rPr>
          <w:rFonts w:asciiTheme="minorHAnsi" w:hAnsiTheme="minorHAnsi" w:cs="Arial"/>
          <w:color w:val="auto"/>
          <w:sz w:val="22"/>
          <w:szCs w:val="22"/>
          <w:lang w:val="fi-FI"/>
        </w:rPr>
        <w:t>7</w:t>
      </w:r>
      <w:r w:rsidR="00DF31CD" w:rsidRPr="000F4661">
        <w:rPr>
          <w:rFonts w:asciiTheme="minorHAnsi" w:hAnsiTheme="minorHAnsi" w:cs="Arial"/>
          <w:color w:val="auto"/>
          <w:sz w:val="22"/>
          <w:szCs w:val="22"/>
          <w:lang w:val="fi-FI"/>
        </w:rPr>
        <w:t>.5</w:t>
      </w:r>
      <w:r w:rsidR="007A48F1" w:rsidRPr="000F4661">
        <w:rPr>
          <w:rFonts w:asciiTheme="minorHAnsi" w:hAnsiTheme="minorHAnsi" w:cs="Arial"/>
          <w:color w:val="auto"/>
          <w:sz w:val="22"/>
          <w:szCs w:val="22"/>
          <w:lang w:val="fi-FI"/>
        </w:rPr>
        <w:t>.2019</w:t>
      </w:r>
      <w:r w:rsidRPr="000F4661">
        <w:rPr>
          <w:rFonts w:asciiTheme="minorHAnsi" w:hAnsiTheme="minorHAnsi" w:cs="Arial"/>
          <w:color w:val="auto"/>
          <w:sz w:val="22"/>
          <w:szCs w:val="22"/>
          <w:lang w:val="fi-FI"/>
        </w:rPr>
        <w:t xml:space="preserve"> sekä </w:t>
      </w:r>
      <w:r w:rsidR="00724D2E" w:rsidRPr="000F4661">
        <w:rPr>
          <w:rFonts w:asciiTheme="minorHAnsi" w:hAnsiTheme="minorHAnsi" w:cs="Arial"/>
          <w:color w:val="auto"/>
          <w:sz w:val="22"/>
          <w:szCs w:val="22"/>
          <w:lang w:val="fi-FI"/>
        </w:rPr>
        <w:t>Kempeleen kunnan kotisivuilla.</w:t>
      </w:r>
    </w:p>
    <w:p w:rsidR="00587CFD" w:rsidRPr="00D24EDC" w:rsidRDefault="00587CFD" w:rsidP="00587CFD">
      <w:pPr>
        <w:pStyle w:val="leipteksti0"/>
        <w:rPr>
          <w:lang w:val="fi-FI"/>
        </w:rPr>
      </w:pPr>
    </w:p>
    <w:p w:rsidR="00587CFD" w:rsidRPr="00D24EDC" w:rsidRDefault="00587CFD" w:rsidP="00587CFD">
      <w:pPr>
        <w:pStyle w:val="leipteksti0"/>
        <w:rPr>
          <w:lang w:val="fi-FI"/>
        </w:rPr>
      </w:pPr>
      <w:r w:rsidRPr="00D24EDC">
        <w:rPr>
          <w:b/>
          <w:bCs/>
          <w:lang w:val="fi-FI"/>
        </w:rPr>
        <w:t xml:space="preserve">1.3  </w:t>
      </w:r>
      <w:r>
        <w:rPr>
          <w:b/>
          <w:bCs/>
          <w:lang w:val="fi-FI"/>
        </w:rPr>
        <w:tab/>
      </w:r>
      <w:r w:rsidRPr="00D24EDC">
        <w:rPr>
          <w:b/>
          <w:bCs/>
          <w:lang w:val="fi-FI"/>
        </w:rPr>
        <w:t>Palkinnot ja lunastukset</w:t>
      </w:r>
    </w:p>
    <w:p w:rsidR="00587CFD" w:rsidRPr="00D24EDC" w:rsidRDefault="00587CFD" w:rsidP="00587CFD">
      <w:pPr>
        <w:pStyle w:val="leipteksti0"/>
        <w:rPr>
          <w:lang w:val="fi-FI"/>
        </w:rPr>
      </w:pPr>
    </w:p>
    <w:p w:rsidR="00587CFD" w:rsidRPr="000F4661" w:rsidRDefault="00587CFD"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 xml:space="preserve">Kilpailussa </w:t>
      </w:r>
      <w:proofErr w:type="gramStart"/>
      <w:r w:rsidRPr="000F4661">
        <w:rPr>
          <w:rFonts w:asciiTheme="minorHAnsi" w:hAnsiTheme="minorHAnsi" w:cs="Arial"/>
          <w:color w:val="auto"/>
          <w:sz w:val="22"/>
          <w:szCs w:val="22"/>
          <w:lang w:val="fi-FI"/>
        </w:rPr>
        <w:t>jaet</w:t>
      </w:r>
      <w:r w:rsidR="004D4930" w:rsidRPr="000F4661">
        <w:rPr>
          <w:rFonts w:asciiTheme="minorHAnsi" w:hAnsiTheme="minorHAnsi" w:cs="Arial"/>
          <w:color w:val="auto"/>
          <w:sz w:val="22"/>
          <w:szCs w:val="22"/>
          <w:lang w:val="fi-FI"/>
        </w:rPr>
        <w:t>tiin</w:t>
      </w:r>
      <w:r w:rsidR="003C6E50" w:rsidRPr="000F4661">
        <w:rPr>
          <w:rFonts w:asciiTheme="minorHAnsi" w:hAnsiTheme="minorHAnsi" w:cs="Arial"/>
          <w:color w:val="auto"/>
          <w:sz w:val="22"/>
          <w:szCs w:val="22"/>
          <w:lang w:val="fi-FI"/>
        </w:rPr>
        <w:t xml:space="preserve"> palkintosumma on</w:t>
      </w:r>
      <w:proofErr w:type="gramEnd"/>
      <w:r w:rsidR="003C6E50" w:rsidRPr="000F4661">
        <w:rPr>
          <w:rFonts w:asciiTheme="minorHAnsi" w:hAnsiTheme="minorHAnsi" w:cs="Arial"/>
          <w:color w:val="auto"/>
          <w:sz w:val="22"/>
          <w:szCs w:val="22"/>
          <w:lang w:val="fi-FI"/>
        </w:rPr>
        <w:t xml:space="preserve"> yhteensä 3 500</w:t>
      </w:r>
      <w:r w:rsidRPr="000F4661">
        <w:rPr>
          <w:rFonts w:asciiTheme="minorHAnsi" w:hAnsiTheme="minorHAnsi" w:cs="Arial"/>
          <w:color w:val="auto"/>
          <w:sz w:val="22"/>
          <w:szCs w:val="22"/>
          <w:lang w:val="fi-FI"/>
        </w:rPr>
        <w:t xml:space="preserve"> €. </w:t>
      </w:r>
    </w:p>
    <w:p w:rsidR="00587CFD" w:rsidRPr="000F4661" w:rsidRDefault="00587CFD" w:rsidP="00587CFD">
      <w:pPr>
        <w:pStyle w:val="leipteksti0"/>
        <w:rPr>
          <w:rFonts w:asciiTheme="minorHAnsi" w:hAnsiTheme="minorHAnsi" w:cs="Arial"/>
          <w:color w:val="auto"/>
          <w:sz w:val="22"/>
          <w:szCs w:val="22"/>
          <w:lang w:val="fi-FI"/>
        </w:rPr>
      </w:pPr>
    </w:p>
    <w:p w:rsidR="00587CFD" w:rsidRPr="000F4661" w:rsidRDefault="003C6E50"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1. palkinto</w:t>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t>1</w:t>
      </w:r>
      <w:r w:rsidR="006D0703" w:rsidRPr="000F4661">
        <w:rPr>
          <w:rFonts w:asciiTheme="minorHAnsi" w:hAnsiTheme="minorHAnsi" w:cs="Arial"/>
          <w:color w:val="auto"/>
          <w:sz w:val="22"/>
          <w:szCs w:val="22"/>
          <w:lang w:val="fi-FI"/>
        </w:rPr>
        <w:t xml:space="preserve"> </w:t>
      </w:r>
      <w:r w:rsidR="004D4930" w:rsidRPr="000F4661">
        <w:rPr>
          <w:rFonts w:asciiTheme="minorHAnsi" w:hAnsiTheme="minorHAnsi" w:cs="Arial"/>
          <w:color w:val="auto"/>
          <w:sz w:val="22"/>
          <w:szCs w:val="22"/>
          <w:lang w:val="fi-FI"/>
        </w:rPr>
        <w:t>5</w:t>
      </w:r>
      <w:r w:rsidR="00587CFD" w:rsidRPr="000F4661">
        <w:rPr>
          <w:rFonts w:asciiTheme="minorHAnsi" w:hAnsiTheme="minorHAnsi" w:cs="Arial"/>
          <w:color w:val="auto"/>
          <w:sz w:val="22"/>
          <w:szCs w:val="22"/>
          <w:lang w:val="fi-FI"/>
        </w:rPr>
        <w:t>00 €</w:t>
      </w:r>
    </w:p>
    <w:p w:rsidR="00587CFD" w:rsidRPr="000F4661" w:rsidRDefault="003C6E50"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2. palkinto</w:t>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t>1 0</w:t>
      </w:r>
      <w:r w:rsidR="00587CFD" w:rsidRPr="000F4661">
        <w:rPr>
          <w:rFonts w:asciiTheme="minorHAnsi" w:hAnsiTheme="minorHAnsi" w:cs="Arial"/>
          <w:color w:val="auto"/>
          <w:sz w:val="22"/>
          <w:szCs w:val="22"/>
          <w:lang w:val="fi-FI"/>
        </w:rPr>
        <w:t>00 €</w:t>
      </w:r>
    </w:p>
    <w:p w:rsidR="00587CFD" w:rsidRPr="000F4661" w:rsidRDefault="003C6E50"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3. palkinto</w:t>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ab/>
        <w:t>6</w:t>
      </w:r>
      <w:r w:rsidR="00587CFD" w:rsidRPr="000F4661">
        <w:rPr>
          <w:rFonts w:asciiTheme="minorHAnsi" w:hAnsiTheme="minorHAnsi" w:cs="Arial"/>
          <w:color w:val="auto"/>
          <w:sz w:val="22"/>
          <w:szCs w:val="22"/>
          <w:lang w:val="fi-FI"/>
        </w:rPr>
        <w:t>00 €</w:t>
      </w:r>
    </w:p>
    <w:p w:rsidR="00587CFD" w:rsidRPr="000F4661" w:rsidRDefault="004D4930"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kaks</w:t>
      </w:r>
      <w:r w:rsidR="006D0703" w:rsidRPr="000F4661">
        <w:rPr>
          <w:rFonts w:asciiTheme="minorHAnsi" w:hAnsiTheme="minorHAnsi" w:cs="Arial"/>
          <w:color w:val="auto"/>
          <w:sz w:val="22"/>
          <w:szCs w:val="22"/>
          <w:lang w:val="fi-FI"/>
        </w:rPr>
        <w:t>i lunastus</w:t>
      </w:r>
      <w:r w:rsidRPr="000F4661">
        <w:rPr>
          <w:rFonts w:asciiTheme="minorHAnsi" w:hAnsiTheme="minorHAnsi" w:cs="Arial"/>
          <w:color w:val="auto"/>
          <w:sz w:val="22"/>
          <w:szCs w:val="22"/>
          <w:lang w:val="fi-FI"/>
        </w:rPr>
        <w:t>ta</w:t>
      </w:r>
      <w:r w:rsidR="006D0703" w:rsidRPr="000F4661">
        <w:rPr>
          <w:rFonts w:asciiTheme="minorHAnsi" w:hAnsiTheme="minorHAnsi" w:cs="Arial"/>
          <w:color w:val="auto"/>
          <w:sz w:val="22"/>
          <w:szCs w:val="22"/>
          <w:lang w:val="fi-FI"/>
        </w:rPr>
        <w:tab/>
        <w:t xml:space="preserve"> </w:t>
      </w:r>
      <w:r w:rsidR="006D0703" w:rsidRPr="000F4661">
        <w:rPr>
          <w:rFonts w:asciiTheme="minorHAnsi" w:hAnsiTheme="minorHAnsi" w:cs="Arial"/>
          <w:color w:val="auto"/>
          <w:sz w:val="22"/>
          <w:szCs w:val="22"/>
          <w:lang w:val="fi-FI"/>
        </w:rPr>
        <w:tab/>
      </w:r>
      <w:r w:rsidRPr="000F4661">
        <w:rPr>
          <w:rFonts w:asciiTheme="minorHAnsi" w:hAnsiTheme="minorHAnsi" w:cs="Arial"/>
          <w:color w:val="auto"/>
          <w:sz w:val="22"/>
          <w:szCs w:val="22"/>
          <w:lang w:val="fi-FI"/>
        </w:rPr>
        <w:t xml:space="preserve">á </w:t>
      </w:r>
      <w:r w:rsidR="003C6E50" w:rsidRPr="000F4661">
        <w:rPr>
          <w:rFonts w:asciiTheme="minorHAnsi" w:hAnsiTheme="minorHAnsi" w:cs="Arial"/>
          <w:color w:val="auto"/>
          <w:sz w:val="22"/>
          <w:szCs w:val="22"/>
          <w:lang w:val="fi-FI"/>
        </w:rPr>
        <w:t>200</w:t>
      </w:r>
      <w:r w:rsidR="00587CFD" w:rsidRPr="000F4661">
        <w:rPr>
          <w:rFonts w:asciiTheme="minorHAnsi" w:hAnsiTheme="minorHAnsi" w:cs="Arial"/>
          <w:color w:val="auto"/>
          <w:sz w:val="22"/>
          <w:szCs w:val="22"/>
          <w:lang w:val="fi-FI"/>
        </w:rPr>
        <w:t xml:space="preserve"> €</w:t>
      </w:r>
    </w:p>
    <w:p w:rsidR="00587CFD" w:rsidRPr="00A15DD4" w:rsidRDefault="00587CFD" w:rsidP="00587CFD">
      <w:pPr>
        <w:pStyle w:val="leipteksti0"/>
        <w:rPr>
          <w:rFonts w:cs="Arial"/>
          <w:szCs w:val="24"/>
          <w:lang w:val="fi-FI"/>
        </w:rPr>
      </w:pPr>
    </w:p>
    <w:p w:rsidR="00587CFD" w:rsidRPr="00D24EDC" w:rsidRDefault="00587CFD" w:rsidP="00587CFD">
      <w:pPr>
        <w:pStyle w:val="leipteksti0"/>
        <w:rPr>
          <w:lang w:val="fi-FI"/>
        </w:rPr>
      </w:pPr>
    </w:p>
    <w:p w:rsidR="00587CFD" w:rsidRPr="00D24EDC" w:rsidRDefault="00587CFD" w:rsidP="00587CFD">
      <w:pPr>
        <w:pStyle w:val="leipteksti0"/>
        <w:rPr>
          <w:lang w:val="fi-FI"/>
        </w:rPr>
      </w:pPr>
      <w:r w:rsidRPr="00D24EDC">
        <w:rPr>
          <w:b/>
          <w:bCs/>
          <w:lang w:val="fi-FI"/>
        </w:rPr>
        <w:t xml:space="preserve">1.4  </w:t>
      </w:r>
      <w:r>
        <w:rPr>
          <w:b/>
          <w:bCs/>
          <w:lang w:val="fi-FI"/>
        </w:rPr>
        <w:tab/>
      </w:r>
      <w:r w:rsidRPr="00D24EDC">
        <w:rPr>
          <w:b/>
          <w:bCs/>
          <w:lang w:val="fi-FI"/>
        </w:rPr>
        <w:t>Palkintolautakunta</w:t>
      </w:r>
    </w:p>
    <w:p w:rsidR="00587CFD" w:rsidRPr="00D24EDC" w:rsidRDefault="00587CFD" w:rsidP="00587CFD">
      <w:pPr>
        <w:pStyle w:val="leipteksti0"/>
        <w:ind w:left="540"/>
        <w:rPr>
          <w:lang w:val="fi-FI"/>
        </w:rPr>
      </w:pPr>
    </w:p>
    <w:p w:rsidR="00587CFD"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Kilpailun palkintolautakunta oli seuraava:</w:t>
      </w:r>
    </w:p>
    <w:p w:rsidR="004D4930" w:rsidRPr="000F4661" w:rsidRDefault="004D4930" w:rsidP="00587CFD">
      <w:pPr>
        <w:pStyle w:val="leipteksti0"/>
        <w:rPr>
          <w:rFonts w:asciiTheme="minorHAnsi" w:hAnsiTheme="minorHAnsi" w:cs="Arial"/>
          <w:sz w:val="22"/>
          <w:szCs w:val="22"/>
          <w:lang w:val="fi-FI"/>
        </w:rPr>
      </w:pP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professori Janne Pihlajaniemi, Oulun yliopisto, arkkitehtuurin yksikkö, puheenjohtaja</w:t>
      </w: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professori Matti Sanaksenaho, Oulun yliopisto, arkkitehtuurin yksikkö</w:t>
      </w: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kunnallistekniikkapäällikkö Eelis Rankka, Kempeleen kunta</w:t>
      </w: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kaavasuunnittelija, arkkitehti Suvi Jänkälä, Kempeleen kunta</w:t>
      </w: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elinkeinokoordinaattori Soile Pitkänen, Kempeleen kunta</w:t>
      </w:r>
    </w:p>
    <w:p w:rsidR="004D4930" w:rsidRPr="000F4661" w:rsidRDefault="004D4930"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projektitutkija, arkkitehti Matti Lakkala, Oulun yliopisto, arkkitehtuurin yksikkö, sihteeri</w:t>
      </w:r>
    </w:p>
    <w:p w:rsidR="00587CFD" w:rsidRPr="00D24EDC" w:rsidRDefault="00587CFD" w:rsidP="00587CFD">
      <w:pPr>
        <w:pStyle w:val="leipteksti0"/>
        <w:rPr>
          <w:lang w:val="fi-FI"/>
        </w:rPr>
      </w:pPr>
    </w:p>
    <w:p w:rsidR="00587CFD" w:rsidRPr="00617EE3" w:rsidRDefault="00587CFD" w:rsidP="00587CFD">
      <w:pPr>
        <w:pStyle w:val="leipteksti0"/>
        <w:rPr>
          <w:b/>
          <w:bCs/>
          <w:lang w:val="fi-FI"/>
        </w:rPr>
      </w:pPr>
      <w:r w:rsidRPr="00D24EDC">
        <w:rPr>
          <w:b/>
          <w:bCs/>
          <w:lang w:val="fi-FI"/>
        </w:rPr>
        <w:t xml:space="preserve">1.5 </w:t>
      </w:r>
      <w:r>
        <w:rPr>
          <w:b/>
          <w:bCs/>
          <w:lang w:val="fi-FI"/>
        </w:rPr>
        <w:tab/>
      </w:r>
      <w:r w:rsidRPr="00D24EDC">
        <w:rPr>
          <w:b/>
          <w:bCs/>
          <w:lang w:val="fi-FI"/>
        </w:rPr>
        <w:t xml:space="preserve">Kilpailuaika </w:t>
      </w:r>
    </w:p>
    <w:p w:rsidR="00587CFD" w:rsidRPr="00D24EDC" w:rsidRDefault="00587CFD" w:rsidP="00587CFD">
      <w:pPr>
        <w:pStyle w:val="leipteksti0"/>
        <w:ind w:left="540"/>
        <w:rPr>
          <w:lang w:val="fi-FI"/>
        </w:rPr>
      </w:pPr>
    </w:p>
    <w:p w:rsidR="00587CFD" w:rsidRPr="000F4661" w:rsidRDefault="00587CFD" w:rsidP="00587CFD">
      <w:pPr>
        <w:pStyle w:val="leipteksti0"/>
        <w:rPr>
          <w:rFonts w:asciiTheme="minorHAnsi" w:hAnsiTheme="minorHAnsi" w:cs="Arial"/>
          <w:color w:val="auto"/>
          <w:sz w:val="22"/>
          <w:szCs w:val="22"/>
          <w:lang w:val="fi-FI"/>
        </w:rPr>
      </w:pPr>
      <w:r w:rsidRPr="000F4661">
        <w:rPr>
          <w:rFonts w:asciiTheme="minorHAnsi" w:hAnsiTheme="minorHAnsi" w:cs="Arial"/>
          <w:color w:val="auto"/>
          <w:sz w:val="22"/>
          <w:szCs w:val="22"/>
          <w:lang w:val="fi-FI"/>
        </w:rPr>
        <w:t>Kilpailuaika alk</w:t>
      </w:r>
      <w:r w:rsidR="004D4930" w:rsidRPr="000F4661">
        <w:rPr>
          <w:rFonts w:asciiTheme="minorHAnsi" w:hAnsiTheme="minorHAnsi" w:cs="Arial"/>
          <w:color w:val="auto"/>
          <w:sz w:val="22"/>
          <w:szCs w:val="22"/>
          <w:lang w:val="fi-FI"/>
        </w:rPr>
        <w:t>oi</w:t>
      </w:r>
      <w:r w:rsidRPr="000F4661">
        <w:rPr>
          <w:rFonts w:asciiTheme="minorHAnsi" w:hAnsiTheme="minorHAnsi" w:cs="Arial"/>
          <w:color w:val="auto"/>
          <w:sz w:val="22"/>
          <w:szCs w:val="22"/>
          <w:lang w:val="fi-FI"/>
        </w:rPr>
        <w:t xml:space="preserve"> </w:t>
      </w:r>
      <w:r w:rsidR="003E1F08" w:rsidRPr="000F4661">
        <w:rPr>
          <w:rFonts w:asciiTheme="minorHAnsi" w:hAnsiTheme="minorHAnsi" w:cs="Arial"/>
          <w:color w:val="auto"/>
          <w:sz w:val="22"/>
          <w:szCs w:val="22"/>
          <w:lang w:val="fi-FI"/>
        </w:rPr>
        <w:t>7</w:t>
      </w:r>
      <w:r w:rsidR="003C6E50" w:rsidRPr="000F4661">
        <w:rPr>
          <w:rFonts w:asciiTheme="minorHAnsi" w:hAnsiTheme="minorHAnsi" w:cs="Arial"/>
          <w:color w:val="auto"/>
          <w:sz w:val="22"/>
          <w:szCs w:val="22"/>
          <w:lang w:val="fi-FI"/>
        </w:rPr>
        <w:t>.5</w:t>
      </w:r>
      <w:r w:rsidRPr="000F4661">
        <w:rPr>
          <w:rFonts w:asciiTheme="minorHAnsi" w:hAnsiTheme="minorHAnsi" w:cs="Arial"/>
          <w:color w:val="auto"/>
          <w:sz w:val="22"/>
          <w:szCs w:val="22"/>
          <w:lang w:val="fi-FI"/>
        </w:rPr>
        <w:t>.201</w:t>
      </w:r>
      <w:r w:rsidR="002C7332" w:rsidRPr="000F4661">
        <w:rPr>
          <w:rFonts w:asciiTheme="minorHAnsi" w:hAnsiTheme="minorHAnsi" w:cs="Arial"/>
          <w:color w:val="auto"/>
          <w:sz w:val="22"/>
          <w:szCs w:val="22"/>
          <w:lang w:val="fi-FI"/>
        </w:rPr>
        <w:t>9</w:t>
      </w:r>
      <w:r w:rsidRPr="000F4661">
        <w:rPr>
          <w:rFonts w:asciiTheme="minorHAnsi" w:hAnsiTheme="minorHAnsi" w:cs="Arial"/>
          <w:color w:val="auto"/>
          <w:sz w:val="22"/>
          <w:szCs w:val="22"/>
          <w:lang w:val="fi-FI"/>
        </w:rPr>
        <w:t xml:space="preserve">. </w:t>
      </w:r>
    </w:p>
    <w:p w:rsidR="00587CFD" w:rsidRPr="000F4661" w:rsidRDefault="00587CFD" w:rsidP="00587CFD">
      <w:pPr>
        <w:pStyle w:val="leipteksti0"/>
        <w:rPr>
          <w:rFonts w:asciiTheme="minorHAnsi" w:hAnsiTheme="minorHAnsi" w:cs="Arial"/>
          <w:sz w:val="22"/>
          <w:szCs w:val="22"/>
          <w:lang w:val="fi-FI"/>
        </w:rPr>
      </w:pPr>
    </w:p>
    <w:p w:rsidR="00587CFD" w:rsidRPr="000F4661" w:rsidRDefault="00587CFD"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Kilpailuaika päätty</w:t>
      </w:r>
      <w:r w:rsidR="004D4930" w:rsidRPr="000F4661">
        <w:rPr>
          <w:rFonts w:asciiTheme="minorHAnsi" w:hAnsiTheme="minorHAnsi" w:cs="Arial"/>
          <w:sz w:val="22"/>
          <w:szCs w:val="22"/>
          <w:lang w:val="fi-FI"/>
        </w:rPr>
        <w:t>i</w:t>
      </w:r>
      <w:r w:rsidRPr="000F4661">
        <w:rPr>
          <w:rFonts w:asciiTheme="minorHAnsi" w:hAnsiTheme="minorHAnsi" w:cs="Arial"/>
          <w:sz w:val="22"/>
          <w:szCs w:val="22"/>
          <w:lang w:val="fi-FI"/>
        </w:rPr>
        <w:t xml:space="preserve"> </w:t>
      </w:r>
      <w:r w:rsidR="00724D2E" w:rsidRPr="000F4661">
        <w:rPr>
          <w:rFonts w:asciiTheme="minorHAnsi" w:hAnsiTheme="minorHAnsi" w:cs="Arial"/>
          <w:sz w:val="22"/>
          <w:szCs w:val="22"/>
          <w:lang w:val="fi-FI"/>
        </w:rPr>
        <w:t>1</w:t>
      </w:r>
      <w:r w:rsidRPr="000F4661">
        <w:rPr>
          <w:rFonts w:asciiTheme="minorHAnsi" w:hAnsiTheme="minorHAnsi" w:cs="Arial"/>
          <w:sz w:val="22"/>
          <w:szCs w:val="22"/>
          <w:lang w:val="fi-FI"/>
        </w:rPr>
        <w:t>.9.201</w:t>
      </w:r>
      <w:r w:rsidR="0022763C" w:rsidRPr="000F4661">
        <w:rPr>
          <w:rFonts w:asciiTheme="minorHAnsi" w:hAnsiTheme="minorHAnsi" w:cs="Arial"/>
          <w:sz w:val="22"/>
          <w:szCs w:val="22"/>
          <w:lang w:val="fi-FI"/>
        </w:rPr>
        <w:t>9</w:t>
      </w:r>
      <w:r w:rsidRPr="000F4661">
        <w:rPr>
          <w:rFonts w:asciiTheme="minorHAnsi" w:hAnsiTheme="minorHAnsi" w:cs="Arial"/>
          <w:sz w:val="22"/>
          <w:szCs w:val="22"/>
          <w:lang w:val="fi-FI"/>
        </w:rPr>
        <w:t xml:space="preserve"> klo </w:t>
      </w:r>
      <w:r w:rsidR="00724D2E" w:rsidRPr="000F4661">
        <w:rPr>
          <w:rFonts w:asciiTheme="minorHAnsi" w:hAnsiTheme="minorHAnsi" w:cs="Arial"/>
          <w:sz w:val="22"/>
          <w:szCs w:val="22"/>
          <w:lang w:val="fi-FI"/>
        </w:rPr>
        <w:t>24</w:t>
      </w:r>
      <w:r w:rsidRPr="000F4661">
        <w:rPr>
          <w:rFonts w:asciiTheme="minorHAnsi" w:hAnsiTheme="minorHAnsi" w:cs="Arial"/>
          <w:sz w:val="22"/>
          <w:szCs w:val="22"/>
          <w:lang w:val="fi-FI"/>
        </w:rPr>
        <w:t xml:space="preserve">:00 mennessä. </w:t>
      </w:r>
    </w:p>
    <w:p w:rsidR="00587CFD" w:rsidRPr="00D24EDC" w:rsidRDefault="00587CFD" w:rsidP="00587CFD">
      <w:pPr>
        <w:pStyle w:val="leipteksti0"/>
        <w:rPr>
          <w:lang w:val="fi-FI"/>
        </w:rPr>
      </w:pPr>
    </w:p>
    <w:p w:rsidR="00587CFD" w:rsidRPr="0052431F" w:rsidRDefault="00587CFD" w:rsidP="00587CFD">
      <w:pPr>
        <w:pStyle w:val="leipteksti0"/>
        <w:rPr>
          <w:lang w:val="fi-FI"/>
        </w:rPr>
      </w:pPr>
      <w:r w:rsidRPr="0052431F">
        <w:rPr>
          <w:b/>
          <w:bCs/>
          <w:lang w:val="fi-FI"/>
        </w:rPr>
        <w:t xml:space="preserve">1.6. </w:t>
      </w:r>
      <w:r w:rsidR="001D4967">
        <w:rPr>
          <w:b/>
          <w:bCs/>
          <w:lang w:val="fi-FI"/>
        </w:rPr>
        <w:tab/>
      </w:r>
      <w:r w:rsidRPr="0052431F">
        <w:rPr>
          <w:b/>
          <w:bCs/>
          <w:lang w:val="fi-FI"/>
        </w:rPr>
        <w:t>Kilpailun kieli</w:t>
      </w:r>
    </w:p>
    <w:p w:rsidR="00587CFD" w:rsidRPr="0052431F" w:rsidRDefault="00587CFD" w:rsidP="00587CFD">
      <w:pPr>
        <w:pStyle w:val="leipteksti0"/>
        <w:ind w:left="540"/>
        <w:rPr>
          <w:lang w:val="fi-FI"/>
        </w:rPr>
      </w:pPr>
    </w:p>
    <w:p w:rsidR="00587CFD" w:rsidRPr="000F4661" w:rsidRDefault="00587CFD" w:rsidP="00587CFD">
      <w:pPr>
        <w:pStyle w:val="leipteksti0"/>
        <w:jc w:val="both"/>
        <w:rPr>
          <w:rFonts w:asciiTheme="minorHAnsi" w:hAnsiTheme="minorHAnsi"/>
          <w:sz w:val="22"/>
          <w:szCs w:val="22"/>
          <w:lang w:val="fi-FI"/>
        </w:rPr>
      </w:pPr>
      <w:r w:rsidRPr="000F4661">
        <w:rPr>
          <w:rFonts w:asciiTheme="minorHAnsi" w:hAnsiTheme="minorHAnsi"/>
          <w:sz w:val="22"/>
          <w:szCs w:val="22"/>
          <w:lang w:val="fi-FI"/>
        </w:rPr>
        <w:t>Kilpailu</w:t>
      </w:r>
      <w:r w:rsidR="001D4967" w:rsidRPr="000F4661">
        <w:rPr>
          <w:rFonts w:asciiTheme="minorHAnsi" w:hAnsiTheme="minorHAnsi"/>
          <w:sz w:val="22"/>
          <w:szCs w:val="22"/>
          <w:lang w:val="fi-FI"/>
        </w:rPr>
        <w:t>n kieli o</w:t>
      </w:r>
      <w:r w:rsidR="004D4930" w:rsidRPr="000F4661">
        <w:rPr>
          <w:rFonts w:asciiTheme="minorHAnsi" w:hAnsiTheme="minorHAnsi"/>
          <w:sz w:val="22"/>
          <w:szCs w:val="22"/>
          <w:lang w:val="fi-FI"/>
        </w:rPr>
        <w:t>li</w:t>
      </w:r>
      <w:r w:rsidR="001D4967" w:rsidRPr="000F4661">
        <w:rPr>
          <w:rFonts w:asciiTheme="minorHAnsi" w:hAnsiTheme="minorHAnsi"/>
          <w:sz w:val="22"/>
          <w:szCs w:val="22"/>
          <w:lang w:val="fi-FI"/>
        </w:rPr>
        <w:t xml:space="preserve"> s</w:t>
      </w:r>
      <w:r w:rsidRPr="000F4661">
        <w:rPr>
          <w:rFonts w:asciiTheme="minorHAnsi" w:hAnsiTheme="minorHAnsi"/>
          <w:sz w:val="22"/>
          <w:szCs w:val="22"/>
          <w:lang w:val="fi-FI"/>
        </w:rPr>
        <w:t>uomi.</w:t>
      </w:r>
    </w:p>
    <w:p w:rsidR="00587CFD" w:rsidRPr="00A15DD4" w:rsidRDefault="00587CFD" w:rsidP="00587CFD">
      <w:pPr>
        <w:pStyle w:val="leipteksti0"/>
        <w:rPr>
          <w:rFonts w:cs="Arial"/>
          <w:szCs w:val="24"/>
          <w:lang w:val="fi-FI"/>
        </w:rPr>
      </w:pPr>
    </w:p>
    <w:p w:rsidR="00587CFD" w:rsidRDefault="00F23E01" w:rsidP="00587CFD">
      <w:pPr>
        <w:pStyle w:val="leipteksti0"/>
        <w:rPr>
          <w:b/>
          <w:bCs/>
          <w:lang w:val="fi-FI"/>
        </w:rPr>
      </w:pPr>
      <w:r>
        <w:rPr>
          <w:b/>
          <w:bCs/>
          <w:lang w:val="fi-FI"/>
        </w:rPr>
        <w:t>1</w:t>
      </w:r>
      <w:r w:rsidR="00587CFD" w:rsidRPr="00371818">
        <w:rPr>
          <w:b/>
          <w:bCs/>
          <w:lang w:val="fi-FI"/>
        </w:rPr>
        <w:t>.</w:t>
      </w:r>
      <w:r>
        <w:rPr>
          <w:b/>
          <w:bCs/>
          <w:lang w:val="fi-FI"/>
        </w:rPr>
        <w:t>7</w:t>
      </w:r>
      <w:r w:rsidR="00587CFD" w:rsidRPr="00371818">
        <w:rPr>
          <w:b/>
          <w:bCs/>
          <w:lang w:val="fi-FI"/>
        </w:rPr>
        <w:t xml:space="preserve"> </w:t>
      </w:r>
      <w:r w:rsidR="00587CFD">
        <w:rPr>
          <w:b/>
          <w:bCs/>
          <w:lang w:val="fi-FI"/>
        </w:rPr>
        <w:tab/>
      </w:r>
      <w:r w:rsidR="00587CFD" w:rsidRPr="00371818">
        <w:rPr>
          <w:b/>
          <w:bCs/>
          <w:lang w:val="fi-FI"/>
        </w:rPr>
        <w:t>Kilpailuehdotusten käyttö- ja tekijänoikeus</w:t>
      </w:r>
    </w:p>
    <w:p w:rsidR="00587CFD" w:rsidRPr="00371818" w:rsidRDefault="00587CFD" w:rsidP="00587CFD">
      <w:pPr>
        <w:pStyle w:val="leipteksti0"/>
        <w:rPr>
          <w:b/>
          <w:bCs/>
          <w:lang w:val="fi-FI"/>
        </w:rPr>
      </w:pPr>
    </w:p>
    <w:p w:rsidR="000B6D61" w:rsidRDefault="000B6D61" w:rsidP="00587CFD">
      <w:pPr>
        <w:pStyle w:val="leipteksti0"/>
        <w:rPr>
          <w:rFonts w:cs="Arial"/>
          <w:szCs w:val="24"/>
          <w:lang w:val="fi-FI"/>
        </w:rPr>
      </w:pPr>
      <w:r w:rsidRPr="000F4661">
        <w:rPr>
          <w:rFonts w:asciiTheme="minorHAnsi" w:hAnsiTheme="minorHAnsi" w:cs="Arial"/>
          <w:sz w:val="22"/>
          <w:szCs w:val="22"/>
          <w:lang w:val="fi-FI"/>
        </w:rPr>
        <w:t>Kilpailun järjestäjä saa hyödyntää ja jatkojalostaa palkitsemiaan ja lunastamiaan kilpailuehdotuksia projektin toteutuksen vaatimalla tavalla ja toteuttaa ehdotuksen kokonaan tai osittain. Tekijänoikeudet ja muut immateriaalioikeudet kilpailuehdotuksiin jäävät ehdotuksen tekijöille. Voittajille voidaan tarjota mahdollisuus osallistua jatkosuunnitteluun. Mikäli useampi tekijä tuottaa yhteisen kilpailuehdotuksen, tulee heidän sopia etukäteen keskenään tekijänoikeuksien jakaantumisesta tekijöiden kesken</w:t>
      </w:r>
      <w:r>
        <w:rPr>
          <w:rFonts w:cs="Arial"/>
          <w:szCs w:val="24"/>
          <w:lang w:val="fi-FI"/>
        </w:rPr>
        <w:t>.</w:t>
      </w:r>
    </w:p>
    <w:p w:rsidR="00724D2E" w:rsidRDefault="00724D2E" w:rsidP="00587CFD">
      <w:pPr>
        <w:pStyle w:val="leipteksti0"/>
        <w:rPr>
          <w:rFonts w:cs="Arial"/>
          <w:szCs w:val="24"/>
          <w:lang w:val="fi-FI"/>
        </w:rPr>
      </w:pPr>
    </w:p>
    <w:p w:rsidR="00724D2E" w:rsidRPr="00724D2E" w:rsidRDefault="00F23E01" w:rsidP="00587CFD">
      <w:pPr>
        <w:pStyle w:val="leipteksti0"/>
        <w:rPr>
          <w:rFonts w:cs="Arial"/>
          <w:szCs w:val="24"/>
          <w:lang w:val="fi-FI"/>
        </w:rPr>
      </w:pPr>
      <w:r>
        <w:rPr>
          <w:b/>
          <w:bCs/>
          <w:lang w:val="fi-FI"/>
        </w:rPr>
        <w:t>1</w:t>
      </w:r>
      <w:r w:rsidR="00587CFD">
        <w:rPr>
          <w:b/>
          <w:bCs/>
          <w:lang w:val="fi-FI"/>
        </w:rPr>
        <w:t>.</w:t>
      </w:r>
      <w:r>
        <w:rPr>
          <w:b/>
          <w:bCs/>
          <w:lang w:val="fi-FI"/>
        </w:rPr>
        <w:t>8</w:t>
      </w:r>
      <w:r w:rsidR="00587CFD" w:rsidRPr="00D24EDC">
        <w:rPr>
          <w:b/>
          <w:bCs/>
          <w:lang w:val="fi-FI"/>
        </w:rPr>
        <w:t xml:space="preserve"> </w:t>
      </w:r>
      <w:r w:rsidR="00587CFD" w:rsidRPr="00D24EDC">
        <w:rPr>
          <w:b/>
          <w:bCs/>
          <w:lang w:val="fi-FI"/>
        </w:rPr>
        <w:tab/>
        <w:t>Ehdotusten arvosteluperusteet</w:t>
      </w:r>
    </w:p>
    <w:p w:rsidR="00587CFD" w:rsidRPr="000F4661" w:rsidRDefault="00587CFD"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Palkintolautakunta painott</w:t>
      </w:r>
      <w:r w:rsidR="004D4930" w:rsidRPr="000F4661">
        <w:rPr>
          <w:rFonts w:asciiTheme="minorHAnsi" w:hAnsiTheme="minorHAnsi" w:cs="Arial"/>
          <w:sz w:val="22"/>
          <w:szCs w:val="22"/>
          <w:lang w:val="fi-FI"/>
        </w:rPr>
        <w:t>i</w:t>
      </w:r>
      <w:r w:rsidRPr="000F4661">
        <w:rPr>
          <w:rFonts w:asciiTheme="minorHAnsi" w:hAnsiTheme="minorHAnsi" w:cs="Arial"/>
          <w:sz w:val="22"/>
          <w:szCs w:val="22"/>
          <w:lang w:val="fi-FI"/>
        </w:rPr>
        <w:t xml:space="preserve"> arvostelussaan erityisesti seuraavia näkökohtia:</w:t>
      </w:r>
    </w:p>
    <w:p w:rsidR="00587CFD" w:rsidRPr="000F4661" w:rsidRDefault="00587CFD" w:rsidP="00587CFD">
      <w:pPr>
        <w:pStyle w:val="leipteksti0"/>
        <w:rPr>
          <w:rFonts w:asciiTheme="minorHAnsi" w:hAnsiTheme="minorHAnsi" w:cs="Arial"/>
          <w:sz w:val="22"/>
          <w:szCs w:val="22"/>
          <w:lang w:val="fi-FI"/>
        </w:rPr>
      </w:pPr>
    </w:p>
    <w:p w:rsidR="00587CFD" w:rsidRPr="000F4661" w:rsidRDefault="00724D2E" w:rsidP="00724D2E">
      <w:pPr>
        <w:pStyle w:val="leipteksti0"/>
        <w:numPr>
          <w:ilvl w:val="0"/>
          <w:numId w:val="1"/>
        </w:numPr>
        <w:rPr>
          <w:rFonts w:asciiTheme="minorHAnsi" w:hAnsiTheme="minorHAnsi" w:cs="Arial"/>
          <w:sz w:val="22"/>
          <w:szCs w:val="22"/>
          <w:lang w:val="fi-FI"/>
        </w:rPr>
      </w:pPr>
      <w:r w:rsidRPr="000F4661">
        <w:rPr>
          <w:rFonts w:asciiTheme="minorHAnsi" w:hAnsiTheme="minorHAnsi" w:cs="Arial"/>
          <w:sz w:val="22"/>
          <w:szCs w:val="22"/>
          <w:lang w:val="fi-FI"/>
        </w:rPr>
        <w:t>Ehdotuksessa esitettyjen rakennelmien ja niiden muodostaman kokonaisuuden</w:t>
      </w:r>
      <w:r w:rsidR="00587CFD" w:rsidRPr="000F4661">
        <w:rPr>
          <w:rFonts w:asciiTheme="minorHAnsi" w:hAnsiTheme="minorHAnsi" w:cs="Arial"/>
          <w:sz w:val="22"/>
          <w:szCs w:val="22"/>
          <w:lang w:val="fi-FI"/>
        </w:rPr>
        <w:t xml:space="preserve"> arkkitehtoninen ja </w:t>
      </w:r>
      <w:r w:rsidRPr="000F4661">
        <w:rPr>
          <w:rFonts w:asciiTheme="minorHAnsi" w:hAnsiTheme="minorHAnsi" w:cs="Arial"/>
          <w:sz w:val="22"/>
          <w:szCs w:val="22"/>
          <w:lang w:val="fi-FI"/>
        </w:rPr>
        <w:t>maisemallinen</w:t>
      </w:r>
      <w:r w:rsidR="00587CFD" w:rsidRPr="000F4661">
        <w:rPr>
          <w:rFonts w:asciiTheme="minorHAnsi" w:hAnsiTheme="minorHAnsi" w:cs="Arial"/>
          <w:sz w:val="22"/>
          <w:szCs w:val="22"/>
          <w:lang w:val="fi-FI"/>
        </w:rPr>
        <w:t xml:space="preserve"> laatu</w:t>
      </w:r>
    </w:p>
    <w:p w:rsidR="00724D2E" w:rsidRPr="000F4661" w:rsidRDefault="00724D2E" w:rsidP="00724D2E">
      <w:pPr>
        <w:pStyle w:val="leipteksti0"/>
        <w:numPr>
          <w:ilvl w:val="0"/>
          <w:numId w:val="1"/>
        </w:numPr>
        <w:rPr>
          <w:rFonts w:asciiTheme="minorHAnsi" w:hAnsiTheme="minorHAnsi" w:cs="Arial"/>
          <w:sz w:val="22"/>
          <w:szCs w:val="22"/>
          <w:lang w:val="fi-FI"/>
        </w:rPr>
      </w:pPr>
      <w:r w:rsidRPr="000F4661">
        <w:rPr>
          <w:rFonts w:asciiTheme="minorHAnsi" w:hAnsiTheme="minorHAnsi" w:cs="Arial"/>
          <w:sz w:val="22"/>
          <w:szCs w:val="22"/>
          <w:lang w:val="fi-FI"/>
        </w:rPr>
        <w:t>Käytettävyys, paikkaan sopivuus sekä rakennelmien toteutuskelpoisuus</w:t>
      </w:r>
    </w:p>
    <w:p w:rsidR="00587CFD" w:rsidRPr="000F4661" w:rsidRDefault="00587CFD" w:rsidP="00587CFD">
      <w:pPr>
        <w:pStyle w:val="leipteksti0"/>
        <w:numPr>
          <w:ilvl w:val="0"/>
          <w:numId w:val="1"/>
        </w:numPr>
        <w:rPr>
          <w:rFonts w:asciiTheme="minorHAnsi" w:hAnsiTheme="minorHAnsi" w:cs="Arial"/>
          <w:sz w:val="22"/>
          <w:szCs w:val="22"/>
          <w:lang w:val="fi-FI"/>
        </w:rPr>
      </w:pPr>
      <w:r w:rsidRPr="000F4661">
        <w:rPr>
          <w:rFonts w:asciiTheme="minorHAnsi" w:hAnsiTheme="minorHAnsi" w:cs="Arial"/>
          <w:sz w:val="22"/>
          <w:szCs w:val="22"/>
          <w:lang w:val="fi-FI"/>
        </w:rPr>
        <w:t>Kokonaisotteen innovatiivisuus ja tuoreus</w:t>
      </w:r>
    </w:p>
    <w:p w:rsidR="00587CFD" w:rsidRPr="000F4661" w:rsidRDefault="00587CFD" w:rsidP="00256E94">
      <w:pPr>
        <w:pStyle w:val="leipteksti0"/>
        <w:rPr>
          <w:rFonts w:asciiTheme="minorHAnsi" w:hAnsiTheme="minorHAnsi" w:cs="Arial"/>
          <w:sz w:val="22"/>
          <w:szCs w:val="22"/>
          <w:lang w:val="fi-FI"/>
        </w:rPr>
      </w:pPr>
    </w:p>
    <w:p w:rsidR="00587CFD" w:rsidRPr="000F4661" w:rsidRDefault="000A0393" w:rsidP="00587CFD">
      <w:pPr>
        <w:pStyle w:val="leipteksti0"/>
        <w:rPr>
          <w:rFonts w:asciiTheme="minorHAnsi" w:hAnsiTheme="minorHAnsi" w:cs="Arial"/>
          <w:sz w:val="22"/>
          <w:szCs w:val="22"/>
          <w:lang w:val="fi-FI"/>
        </w:rPr>
      </w:pPr>
      <w:r w:rsidRPr="000F4661">
        <w:rPr>
          <w:rFonts w:asciiTheme="minorHAnsi" w:hAnsiTheme="minorHAnsi" w:cs="Arial"/>
          <w:sz w:val="22"/>
          <w:szCs w:val="22"/>
          <w:lang w:val="fi-FI"/>
        </w:rPr>
        <w:t>Arvostelussa painottu</w:t>
      </w:r>
      <w:r w:rsidR="004D4930" w:rsidRPr="000F4661">
        <w:rPr>
          <w:rFonts w:asciiTheme="minorHAnsi" w:hAnsiTheme="minorHAnsi" w:cs="Arial"/>
          <w:sz w:val="22"/>
          <w:szCs w:val="22"/>
          <w:lang w:val="fi-FI"/>
        </w:rPr>
        <w:t>i</w:t>
      </w:r>
      <w:r w:rsidRPr="000F4661">
        <w:rPr>
          <w:rFonts w:asciiTheme="minorHAnsi" w:hAnsiTheme="minorHAnsi" w:cs="Arial"/>
          <w:sz w:val="22"/>
          <w:szCs w:val="22"/>
          <w:lang w:val="fi-FI"/>
        </w:rPr>
        <w:t>vat</w:t>
      </w:r>
      <w:r w:rsidR="00587CFD" w:rsidRPr="000F4661">
        <w:rPr>
          <w:rFonts w:asciiTheme="minorHAnsi" w:hAnsiTheme="minorHAnsi" w:cs="Arial"/>
          <w:sz w:val="22"/>
          <w:szCs w:val="22"/>
          <w:lang w:val="fi-FI"/>
        </w:rPr>
        <w:t xml:space="preserve"> ratkaisun yleinen laatu sekä omaleimaiset ideat</w:t>
      </w:r>
      <w:r w:rsidRPr="000F4661">
        <w:rPr>
          <w:rFonts w:asciiTheme="minorHAnsi" w:hAnsiTheme="minorHAnsi" w:cs="Arial"/>
          <w:sz w:val="22"/>
          <w:szCs w:val="22"/>
          <w:lang w:val="fi-FI"/>
        </w:rPr>
        <w:t xml:space="preserve">, </w:t>
      </w:r>
      <w:r w:rsidRPr="000F4661">
        <w:rPr>
          <w:rFonts w:asciiTheme="minorHAnsi" w:hAnsiTheme="minorHAnsi" w:cs="Arial"/>
          <w:color w:val="auto"/>
          <w:sz w:val="22"/>
          <w:szCs w:val="22"/>
          <w:lang w:val="fi-FI"/>
        </w:rPr>
        <w:t>joissa tutuil</w:t>
      </w:r>
      <w:r w:rsidR="00A66271" w:rsidRPr="000F4661">
        <w:rPr>
          <w:rFonts w:asciiTheme="minorHAnsi" w:hAnsiTheme="minorHAnsi" w:cs="Arial"/>
          <w:color w:val="auto"/>
          <w:sz w:val="22"/>
          <w:szCs w:val="22"/>
          <w:lang w:val="fi-FI"/>
        </w:rPr>
        <w:t>le toiminnoille o</w:t>
      </w:r>
      <w:r w:rsidR="004D4930" w:rsidRPr="000F4661">
        <w:rPr>
          <w:rFonts w:asciiTheme="minorHAnsi" w:hAnsiTheme="minorHAnsi" w:cs="Arial"/>
          <w:color w:val="auto"/>
          <w:sz w:val="22"/>
          <w:szCs w:val="22"/>
          <w:lang w:val="fi-FI"/>
        </w:rPr>
        <w:t>li</w:t>
      </w:r>
      <w:r w:rsidR="00A66271" w:rsidRPr="000F4661">
        <w:rPr>
          <w:rFonts w:asciiTheme="minorHAnsi" w:hAnsiTheme="minorHAnsi" w:cs="Arial"/>
          <w:color w:val="auto"/>
          <w:sz w:val="22"/>
          <w:szCs w:val="22"/>
          <w:lang w:val="fi-FI"/>
        </w:rPr>
        <w:t xml:space="preserve"> löydetty kiinnostava</w:t>
      </w:r>
      <w:r w:rsidRPr="000F4661">
        <w:rPr>
          <w:rFonts w:asciiTheme="minorHAnsi" w:hAnsiTheme="minorHAnsi" w:cs="Arial"/>
          <w:color w:val="auto"/>
          <w:sz w:val="22"/>
          <w:szCs w:val="22"/>
          <w:lang w:val="fi-FI"/>
        </w:rPr>
        <w:t xml:space="preserve"> </w:t>
      </w:r>
      <w:r w:rsidR="00A260B8" w:rsidRPr="000F4661">
        <w:rPr>
          <w:rFonts w:asciiTheme="minorHAnsi" w:hAnsiTheme="minorHAnsi" w:cs="Arial"/>
          <w:color w:val="auto"/>
          <w:sz w:val="22"/>
          <w:szCs w:val="22"/>
          <w:lang w:val="fi-FI"/>
        </w:rPr>
        <w:t>arkkitehtoninen idea</w:t>
      </w:r>
      <w:r w:rsidR="00587CFD" w:rsidRPr="000F4661">
        <w:rPr>
          <w:rFonts w:asciiTheme="minorHAnsi" w:hAnsiTheme="minorHAnsi" w:cs="Arial"/>
          <w:color w:val="auto"/>
          <w:sz w:val="22"/>
          <w:szCs w:val="22"/>
          <w:lang w:val="fi-FI"/>
        </w:rPr>
        <w:t>.</w:t>
      </w:r>
      <w:r w:rsidR="00587CFD" w:rsidRPr="000F4661">
        <w:rPr>
          <w:rFonts w:asciiTheme="minorHAnsi" w:hAnsiTheme="minorHAnsi" w:cs="Arial"/>
          <w:sz w:val="22"/>
          <w:szCs w:val="22"/>
          <w:lang w:val="fi-FI"/>
        </w:rPr>
        <w:t xml:space="preserve"> Kokonaisratkaisun ansioita pidet</w:t>
      </w:r>
      <w:r w:rsidR="004D4930" w:rsidRPr="000F4661">
        <w:rPr>
          <w:rFonts w:asciiTheme="minorHAnsi" w:hAnsiTheme="minorHAnsi" w:cs="Arial"/>
          <w:sz w:val="22"/>
          <w:szCs w:val="22"/>
          <w:lang w:val="fi-FI"/>
        </w:rPr>
        <w:t>tiin</w:t>
      </w:r>
      <w:r w:rsidR="00587CFD" w:rsidRPr="000F4661">
        <w:rPr>
          <w:rFonts w:asciiTheme="minorHAnsi" w:hAnsiTheme="minorHAnsi" w:cs="Arial"/>
          <w:sz w:val="22"/>
          <w:szCs w:val="22"/>
          <w:lang w:val="fi-FI"/>
        </w:rPr>
        <w:t xml:space="preserve"> tärkeämpänä kuin yksityiskohtien virheettömyyttä.</w:t>
      </w:r>
    </w:p>
    <w:p w:rsidR="00587CFD" w:rsidRPr="00213096" w:rsidRDefault="00587CFD" w:rsidP="00587CFD">
      <w:pPr>
        <w:jc w:val="both"/>
        <w:rPr>
          <w:rFonts w:ascii="Myriad Pro" w:hAnsi="Myriad Pro" w:cs="Myriad Pro"/>
          <w:b/>
          <w:color w:val="000000"/>
        </w:rPr>
      </w:pPr>
    </w:p>
    <w:p w:rsidR="000F4661" w:rsidRDefault="000F4661" w:rsidP="00F23E01">
      <w:pPr>
        <w:pStyle w:val="leipteksti0"/>
        <w:rPr>
          <w:b/>
          <w:sz w:val="24"/>
          <w:szCs w:val="24"/>
          <w:lang w:val="fi-FI"/>
        </w:rPr>
      </w:pPr>
    </w:p>
    <w:p w:rsidR="00F23E01" w:rsidRDefault="00F23E01" w:rsidP="00F23E01">
      <w:pPr>
        <w:pStyle w:val="leipteksti0"/>
        <w:rPr>
          <w:b/>
          <w:sz w:val="24"/>
          <w:szCs w:val="24"/>
          <w:lang w:val="fi-FI"/>
        </w:rPr>
      </w:pPr>
      <w:r>
        <w:rPr>
          <w:b/>
          <w:sz w:val="24"/>
          <w:szCs w:val="24"/>
          <w:lang w:val="fi-FI"/>
        </w:rPr>
        <w:t>2</w:t>
      </w:r>
      <w:r w:rsidRPr="00A52DE4">
        <w:rPr>
          <w:b/>
          <w:sz w:val="24"/>
          <w:szCs w:val="24"/>
          <w:lang w:val="fi-FI"/>
        </w:rPr>
        <w:tab/>
        <w:t>Kilpailu</w:t>
      </w:r>
      <w:r>
        <w:rPr>
          <w:b/>
          <w:sz w:val="24"/>
          <w:szCs w:val="24"/>
          <w:lang w:val="fi-FI"/>
        </w:rPr>
        <w:t>ehdotukset</w:t>
      </w:r>
    </w:p>
    <w:p w:rsidR="00F23E01" w:rsidRPr="00371818" w:rsidRDefault="00F23E01" w:rsidP="00F23E01">
      <w:pPr>
        <w:pStyle w:val="leipteksti0"/>
        <w:rPr>
          <w:b/>
          <w:bCs/>
          <w:lang w:val="fi-FI"/>
        </w:rPr>
      </w:pPr>
    </w:p>
    <w:p w:rsidR="000A343B" w:rsidRPr="000F4661" w:rsidRDefault="00F23E01" w:rsidP="00F23E01">
      <w:pPr>
        <w:pStyle w:val="leipteksti0"/>
        <w:rPr>
          <w:rFonts w:asciiTheme="minorHAnsi" w:hAnsiTheme="minorHAnsi" w:cs="Arial"/>
          <w:sz w:val="22"/>
          <w:szCs w:val="22"/>
          <w:lang w:val="fi-FI"/>
        </w:rPr>
      </w:pPr>
      <w:r w:rsidRPr="000F4661">
        <w:rPr>
          <w:rFonts w:asciiTheme="minorHAnsi" w:hAnsiTheme="minorHAnsi" w:cs="Arial"/>
          <w:sz w:val="22"/>
          <w:szCs w:val="22"/>
          <w:lang w:val="fi-FI"/>
        </w:rPr>
        <w:t xml:space="preserve">Kilpailuun saapui määräaikaan mennessä yhteensä </w:t>
      </w:r>
      <w:r w:rsidR="000A343B" w:rsidRPr="000F4661">
        <w:rPr>
          <w:rFonts w:asciiTheme="minorHAnsi" w:hAnsiTheme="minorHAnsi" w:cs="Arial"/>
          <w:sz w:val="22"/>
          <w:szCs w:val="22"/>
          <w:lang w:val="fi-FI"/>
        </w:rPr>
        <w:t xml:space="preserve">27 ehdotusta, jotka arvioitiin </w:t>
      </w:r>
      <w:r w:rsidR="003468DE" w:rsidRPr="000F4661">
        <w:rPr>
          <w:rFonts w:asciiTheme="minorHAnsi" w:hAnsiTheme="minorHAnsi" w:cs="Arial"/>
          <w:sz w:val="22"/>
          <w:szCs w:val="22"/>
          <w:lang w:val="fi-FI"/>
        </w:rPr>
        <w:t xml:space="preserve">eri luokkiin </w:t>
      </w:r>
      <w:r w:rsidR="000A343B" w:rsidRPr="000F4661">
        <w:rPr>
          <w:rFonts w:asciiTheme="minorHAnsi" w:hAnsiTheme="minorHAnsi" w:cs="Arial"/>
          <w:sz w:val="22"/>
          <w:szCs w:val="22"/>
          <w:lang w:val="fi-FI"/>
        </w:rPr>
        <w:t>seuraavasti:</w:t>
      </w:r>
    </w:p>
    <w:p w:rsidR="000A343B" w:rsidRPr="000F4661" w:rsidRDefault="000A343B" w:rsidP="00F23E01">
      <w:pPr>
        <w:pStyle w:val="leipteksti0"/>
        <w:rPr>
          <w:rFonts w:asciiTheme="minorHAnsi" w:hAnsiTheme="minorHAnsi" w:cs="Arial"/>
          <w:sz w:val="22"/>
          <w:szCs w:val="22"/>
          <w:lang w:val="fi-FI"/>
        </w:rPr>
      </w:pPr>
    </w:p>
    <w:p w:rsidR="003468DE" w:rsidRPr="000F4661" w:rsidRDefault="003468DE" w:rsidP="00F23E01">
      <w:pPr>
        <w:pStyle w:val="leipteksti0"/>
        <w:rPr>
          <w:rFonts w:asciiTheme="minorHAnsi" w:hAnsiTheme="minorHAnsi" w:cs="Arial"/>
          <w:sz w:val="22"/>
          <w:szCs w:val="22"/>
          <w:lang w:val="fi-FI"/>
        </w:rPr>
      </w:pPr>
      <w:r w:rsidRPr="000F4661">
        <w:rPr>
          <w:rFonts w:asciiTheme="minorHAnsi" w:hAnsiTheme="minorHAnsi" w:cs="Arial"/>
          <w:sz w:val="22"/>
          <w:szCs w:val="22"/>
          <w:lang w:val="fi-FI"/>
        </w:rPr>
        <w:t>Palkintoluokka:</w:t>
      </w:r>
    </w:p>
    <w:p w:rsidR="003468DE" w:rsidRPr="000F4661" w:rsidRDefault="003468DE" w:rsidP="00F23E01">
      <w:pPr>
        <w:pStyle w:val="leipteksti0"/>
        <w:rPr>
          <w:rFonts w:asciiTheme="minorHAnsi" w:hAnsiTheme="minorHAnsi" w:cs="Arial"/>
          <w:sz w:val="22"/>
          <w:szCs w:val="22"/>
          <w:lang w:val="fi-FI"/>
        </w:rPr>
      </w:pPr>
    </w:p>
    <w:p w:rsidR="000A343B" w:rsidRPr="000F4661" w:rsidRDefault="000A343B" w:rsidP="000A343B">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Dreija</w:t>
      </w:r>
    </w:p>
    <w:p w:rsidR="000A343B" w:rsidRPr="000F4661" w:rsidRDefault="000A343B" w:rsidP="000A343B">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Omaleimainen ja mielenkiintoinen ehdotus, jossa laavuille on onnistuttu luomaan yhtenäinen ja persoonallinen ilme, joka toisi ehdottomasti kilpailun tavoitteena olevaa näkyvyyttä. Eri paikkoihin sijoitetut rakenteet muodostavat erilaisuudestaan huolimatta muotoilultaan yhtenäisen tuoteperheen. Muotokieli on luonnonläheistä ja kiinnostavaa. Osa rakenteista olisi kuitenkin esitetyn mukaisina varsin haasteellisia toteuttaa ja vaatisivat huolellista jatkosuunnittelua niin rakenteiden kuin niiden mukana seuraavien muototarkistusten muodossa.</w:t>
      </w:r>
    </w:p>
    <w:p w:rsidR="000A343B" w:rsidRPr="000F4661" w:rsidRDefault="000A343B" w:rsidP="000A343B">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lastRenderedPageBreak/>
        <w:t>Kalikka</w:t>
      </w:r>
    </w:p>
    <w:p w:rsidR="000A343B" w:rsidRPr="000F4661" w:rsidRDefault="000A343B" w:rsidP="000A343B">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Muotokieleltään perinteisempi, mutta huolellisesti tutkittu ja kauniisti esitetty ehdotus. Rakenteet ovat toteutuskelpoisia ja esimerkiksi laavussa on erittäin hyvä tunnelma. Rakenteet ja niiden sopivuus ympäristöön on hyvin tutkittu ja esitetty. Kiipeilyseinä </w:t>
      </w:r>
      <w:proofErr w:type="spellStart"/>
      <w:r w:rsidRPr="000F4661">
        <w:rPr>
          <w:rFonts w:asciiTheme="minorHAnsi" w:hAnsiTheme="minorHAnsi" w:cs="Arial"/>
          <w:sz w:val="22"/>
          <w:szCs w:val="22"/>
          <w:lang w:val="fi-FI"/>
        </w:rPr>
        <w:t>Köykkyrissä</w:t>
      </w:r>
      <w:proofErr w:type="spellEnd"/>
      <w:r w:rsidRPr="000F4661">
        <w:rPr>
          <w:rFonts w:asciiTheme="minorHAnsi" w:hAnsiTheme="minorHAnsi" w:cs="Arial"/>
          <w:sz w:val="22"/>
          <w:szCs w:val="22"/>
          <w:lang w:val="fi-FI"/>
        </w:rPr>
        <w:t xml:space="preserve"> on mielenkiintoinen idea. </w:t>
      </w:r>
    </w:p>
    <w:p w:rsidR="000A343B" w:rsidRPr="000F4661" w:rsidRDefault="000A343B" w:rsidP="000A343B">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Tönöt</w:t>
      </w:r>
    </w:p>
    <w:p w:rsidR="008B7E22" w:rsidRPr="000F4661" w:rsidRDefault="000A343B" w:rsidP="000A343B">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Muotokieli on varsin perinteistä, mutta ehdotus on hyvin laadittu ja rakenteet uskottavasti suunniteltuja. Erilaisissa rakenteissa toistuva arkkityyppinen pääty liittää ne onnistuneesti osaksi samaa tuoteperhettä. Ehdotus on kauniisti esitetty. </w:t>
      </w:r>
    </w:p>
    <w:p w:rsidR="008B7E22" w:rsidRPr="000F4661" w:rsidRDefault="008B7E22" w:rsidP="008B7E22">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Yhteen hiileen</w:t>
      </w:r>
    </w:p>
    <w:p w:rsidR="008B7E22" w:rsidRPr="000F4661" w:rsidRDefault="008B7E22" w:rsidP="008B7E22">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Esitetyt rakenteet ovat paikoin varsin kookkaita ja mittakaava muodostuukin jo varsin rakennusmaiseksi. Suuret luontokuva-aiheet ovat mielenkiintoisia, mutta itse rakennukset ovat paikoin hieman tavanomaisen oloisia. </w:t>
      </w:r>
      <w:proofErr w:type="spellStart"/>
      <w:r w:rsidRPr="000F4661">
        <w:rPr>
          <w:rFonts w:asciiTheme="minorHAnsi" w:hAnsiTheme="minorHAnsi" w:cs="Arial"/>
          <w:sz w:val="22"/>
          <w:szCs w:val="22"/>
          <w:lang w:val="fi-FI"/>
        </w:rPr>
        <w:t>Mourunkijärven</w:t>
      </w:r>
      <w:proofErr w:type="spellEnd"/>
      <w:r w:rsidRPr="000F4661">
        <w:rPr>
          <w:rFonts w:asciiTheme="minorHAnsi" w:hAnsiTheme="minorHAnsi" w:cs="Arial"/>
          <w:sz w:val="22"/>
          <w:szCs w:val="22"/>
          <w:lang w:val="fi-FI"/>
        </w:rPr>
        <w:t xml:space="preserve"> laavu on ulkonäöltään onnistunut, mutta toiminnallisesti ongelmallinen tulipaikan jäädessä hieman kauas oleskelutiloista. Esitetyt rakenteet eivät selkeästi mielly yhtenäiseksi sarjaksi, vaan jäävät arkkitehtuuriltaan hieman erillisiksi.</w:t>
      </w:r>
    </w:p>
    <w:p w:rsidR="00C50906" w:rsidRPr="000F4661" w:rsidRDefault="00C50906" w:rsidP="008B7E22">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 xml:space="preserve">Nordic laavut </w:t>
      </w:r>
    </w:p>
    <w:p w:rsidR="008B7E22" w:rsidRPr="000F4661" w:rsidRDefault="008B7E22" w:rsidP="00C50906">
      <w:pPr>
        <w:pStyle w:val="leipteksti0"/>
        <w:ind w:left="720"/>
        <w:rPr>
          <w:rFonts w:asciiTheme="minorHAnsi" w:hAnsiTheme="minorHAnsi" w:cs="Arial"/>
          <w:sz w:val="22"/>
          <w:szCs w:val="22"/>
          <w:lang w:val="fi-FI"/>
        </w:rPr>
      </w:pPr>
      <w:proofErr w:type="spellStart"/>
      <w:r w:rsidRPr="000F4661">
        <w:rPr>
          <w:rFonts w:asciiTheme="minorHAnsi" w:hAnsiTheme="minorHAnsi" w:cs="Arial"/>
          <w:sz w:val="22"/>
          <w:szCs w:val="22"/>
          <w:lang w:val="fi-FI"/>
        </w:rPr>
        <w:t>Periaattessa</w:t>
      </w:r>
      <w:proofErr w:type="spellEnd"/>
      <w:r w:rsidRPr="000F4661">
        <w:rPr>
          <w:rFonts w:asciiTheme="minorHAnsi" w:hAnsiTheme="minorHAnsi" w:cs="Arial"/>
          <w:sz w:val="22"/>
          <w:szCs w:val="22"/>
          <w:lang w:val="fi-FI"/>
        </w:rPr>
        <w:t xml:space="preserve"> yhtenäiseksi mieltyvä sarja hahmoltaan tasakattomaisia rakenteita, joita vaivaa kuitenkin paikoin pientalomainen ulkonäkö. Rakenteet, erityisesti laavu, ovat kuitenkin </w:t>
      </w:r>
      <w:proofErr w:type="spellStart"/>
      <w:r w:rsidRPr="000F4661">
        <w:rPr>
          <w:rFonts w:asciiTheme="minorHAnsi" w:hAnsiTheme="minorHAnsi" w:cs="Arial"/>
          <w:sz w:val="22"/>
          <w:szCs w:val="22"/>
          <w:lang w:val="fi-FI"/>
        </w:rPr>
        <w:t>toiminnalisesti</w:t>
      </w:r>
      <w:proofErr w:type="spellEnd"/>
      <w:r w:rsidRPr="000F4661">
        <w:rPr>
          <w:rFonts w:asciiTheme="minorHAnsi" w:hAnsiTheme="minorHAnsi" w:cs="Arial"/>
          <w:sz w:val="22"/>
          <w:szCs w:val="22"/>
          <w:lang w:val="fi-FI"/>
        </w:rPr>
        <w:t xml:space="preserve"> hyvin suunniteltuja ja uskottavasti esitettyjä.</w:t>
      </w:r>
    </w:p>
    <w:p w:rsidR="008B7E22" w:rsidRPr="000F4661" w:rsidRDefault="008B7E22" w:rsidP="008B7E22">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Viiden tähden Kempele</w:t>
      </w:r>
    </w:p>
    <w:p w:rsidR="006416A3" w:rsidRPr="000F4661" w:rsidRDefault="008B7E22" w:rsidP="008B7E22">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Ehdotuksessa on esitetty arkkitehtuuriltaan toisistaan varsin poikkeavia ratkaisuja, jolloin yhtenäistä kokonaisuutta ei oikein synny. Rakenneideat ovat osin kiinnostaviakin, mutta monin paikoin vielä </w:t>
      </w:r>
      <w:r w:rsidR="006416A3" w:rsidRPr="000F4661">
        <w:rPr>
          <w:rFonts w:asciiTheme="minorHAnsi" w:hAnsiTheme="minorHAnsi" w:cs="Arial"/>
          <w:sz w:val="22"/>
          <w:szCs w:val="22"/>
          <w:lang w:val="fi-FI"/>
        </w:rPr>
        <w:t xml:space="preserve">toteutettavuuden suhteen </w:t>
      </w:r>
      <w:r w:rsidRPr="000F4661">
        <w:rPr>
          <w:rFonts w:asciiTheme="minorHAnsi" w:hAnsiTheme="minorHAnsi" w:cs="Arial"/>
          <w:sz w:val="22"/>
          <w:szCs w:val="22"/>
          <w:lang w:val="fi-FI"/>
        </w:rPr>
        <w:t>kehitysvaiheessa.</w:t>
      </w:r>
    </w:p>
    <w:p w:rsidR="008B7E22" w:rsidRPr="000F4661" w:rsidRDefault="006416A3" w:rsidP="006416A3">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Sananlaskujen leikki</w:t>
      </w:r>
      <w:r w:rsidR="008B7E22" w:rsidRPr="000F4661">
        <w:rPr>
          <w:rFonts w:asciiTheme="minorHAnsi" w:hAnsiTheme="minorHAnsi" w:cs="Arial"/>
          <w:sz w:val="22"/>
          <w:szCs w:val="22"/>
          <w:lang w:val="fi-FI"/>
        </w:rPr>
        <w:t xml:space="preserve">  </w:t>
      </w:r>
    </w:p>
    <w:p w:rsidR="006416A3" w:rsidRPr="000F4661" w:rsidRDefault="006416A3" w:rsidP="000A343B">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Ehdotuksen arkkitehtuuri on kehityskelpoista, mutta rakenteet ovat jääneet paikoin luonnosmaisiksi ja mittakaavaltaan ongelmallisiksi. </w:t>
      </w:r>
    </w:p>
    <w:p w:rsidR="006416A3" w:rsidRPr="000F4661" w:rsidRDefault="006416A3" w:rsidP="006416A3">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w:t>
      </w:r>
    </w:p>
    <w:p w:rsidR="006416A3" w:rsidRPr="000F4661" w:rsidRDefault="006416A3" w:rsidP="006416A3">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Ehdotuksessa on esitetty monia kiinnostavia ideoita, kuten näköalatornin valaiseminen. Paikoin rakenteita vaivaa jonkinlainen ylimuotoilu. Esimerkiksi </w:t>
      </w:r>
      <w:proofErr w:type="spellStart"/>
      <w:r w:rsidRPr="000F4661">
        <w:rPr>
          <w:rFonts w:asciiTheme="minorHAnsi" w:hAnsiTheme="minorHAnsi" w:cs="Arial"/>
          <w:sz w:val="22"/>
          <w:szCs w:val="22"/>
          <w:lang w:val="fi-FI"/>
        </w:rPr>
        <w:t>Köykkyrin</w:t>
      </w:r>
      <w:proofErr w:type="spellEnd"/>
      <w:r w:rsidRPr="000F4661">
        <w:rPr>
          <w:rFonts w:asciiTheme="minorHAnsi" w:hAnsiTheme="minorHAnsi" w:cs="Arial"/>
          <w:sz w:val="22"/>
          <w:szCs w:val="22"/>
          <w:lang w:val="fi-FI"/>
        </w:rPr>
        <w:t xml:space="preserve"> laavu tuo mieleen sinällään kiinnostavan näköisen lähiökioskin. Rakenteet ovat hyvin esitettyjä, mutta syntyvän kokonaisuuden yhtenäisyys ei kaikilta osin vakuuta. </w:t>
      </w:r>
    </w:p>
    <w:p w:rsidR="006416A3" w:rsidRPr="000F4661" w:rsidRDefault="006416A3" w:rsidP="006416A3">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Kaaret</w:t>
      </w:r>
    </w:p>
    <w:p w:rsidR="006416A3" w:rsidRPr="000F4661" w:rsidRDefault="006416A3" w:rsidP="006416A3">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Eri rakenteissa toistuva kaariaihe liittää ne onnistuneesti yhtenäiseksi kokonaisuudeksi. Rakenteet ovat kuitenkin paikoin kasvaneet varsin suuriksi, mikä tekisi toteutuksesta haasteellisen. Ehdotus on vakuuttavasti laadittu ja kauniisti esitetty.</w:t>
      </w:r>
    </w:p>
    <w:p w:rsidR="006416A3" w:rsidRPr="000F4661" w:rsidRDefault="00A95EE7" w:rsidP="006416A3">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somelaavut_k</w:t>
      </w:r>
      <w:r w:rsidR="006416A3" w:rsidRPr="000F4661">
        <w:rPr>
          <w:rFonts w:asciiTheme="minorHAnsi" w:hAnsiTheme="minorHAnsi" w:cs="Arial"/>
          <w:sz w:val="22"/>
          <w:szCs w:val="22"/>
          <w:lang w:val="fi-FI"/>
        </w:rPr>
        <w:t>ovus</w:t>
      </w:r>
      <w:proofErr w:type="spellEnd"/>
    </w:p>
    <w:p w:rsidR="006416A3" w:rsidRPr="000F4661" w:rsidRDefault="00424C6F" w:rsidP="006416A3">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Ehdotuksessa on hyvä yleisote ja rakenteet muodostavat yhtenäisen kokonaisuuden. Muotokielessä toistuva epäsymmetrinen aumakatto on onnistuneen oloinen ja kehityskelpoinen. Erityisesti tornimaiset rakenteet ovat kuitenkin rakenteellisesti haastavia.  </w:t>
      </w:r>
    </w:p>
    <w:p w:rsidR="00424C6F" w:rsidRPr="000F4661" w:rsidRDefault="00424C6F" w:rsidP="00424C6F">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Palanneet päreet</w:t>
      </w:r>
    </w:p>
    <w:p w:rsidR="00424C6F" w:rsidRPr="000F4661" w:rsidRDefault="00424C6F" w:rsidP="00424C6F">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lastRenderedPageBreak/>
        <w:t xml:space="preserve">Ehdotuksen perspektiivikuvat ovat näyttäviä ja esitetyt rakenteet muodostavat arkkitehtuuriltaan yhtenäisen kokonaisuuden. Paikoin rakenteissa on kuitenkin </w:t>
      </w:r>
      <w:proofErr w:type="spellStart"/>
      <w:r w:rsidRPr="000F4661">
        <w:rPr>
          <w:rFonts w:asciiTheme="minorHAnsi" w:hAnsiTheme="minorHAnsi" w:cs="Arial"/>
          <w:sz w:val="22"/>
          <w:szCs w:val="22"/>
          <w:lang w:val="fi-FI"/>
        </w:rPr>
        <w:t>selkästi</w:t>
      </w:r>
      <w:proofErr w:type="spellEnd"/>
      <w:r w:rsidRPr="000F4661">
        <w:rPr>
          <w:rFonts w:asciiTheme="minorHAnsi" w:hAnsiTheme="minorHAnsi" w:cs="Arial"/>
          <w:sz w:val="22"/>
          <w:szCs w:val="22"/>
          <w:lang w:val="fi-FI"/>
        </w:rPr>
        <w:t xml:space="preserve"> suuremman rakennuksen, jopa kirkon piirteitä. Ehdotus on huolellisesti tutkitun oloinen ja selkeä. </w:t>
      </w:r>
    </w:p>
    <w:p w:rsidR="00424C6F" w:rsidRPr="000F4661" w:rsidRDefault="00424C6F" w:rsidP="00424C6F">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tsirp</w:t>
      </w:r>
      <w:proofErr w:type="spellEnd"/>
      <w:r w:rsidRPr="000F4661">
        <w:rPr>
          <w:rFonts w:asciiTheme="minorHAnsi" w:hAnsiTheme="minorHAnsi" w:cs="Arial"/>
          <w:sz w:val="22"/>
          <w:szCs w:val="22"/>
          <w:lang w:val="fi-FI"/>
        </w:rPr>
        <w:t xml:space="preserve"> </w:t>
      </w:r>
      <w:proofErr w:type="spellStart"/>
      <w:r w:rsidRPr="000F4661">
        <w:rPr>
          <w:rFonts w:asciiTheme="minorHAnsi" w:hAnsiTheme="minorHAnsi" w:cs="Arial"/>
          <w:sz w:val="22"/>
          <w:szCs w:val="22"/>
          <w:lang w:val="fi-FI"/>
        </w:rPr>
        <w:t>tsirp</w:t>
      </w:r>
      <w:proofErr w:type="spellEnd"/>
    </w:p>
    <w:p w:rsidR="00A95EE7" w:rsidRPr="000F4661" w:rsidRDefault="00424C6F" w:rsidP="00424C6F">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Ehdotuksen erilaiset rakenteet on pyritty arkkitehtuuriltaan liittämään toisiinsa niissä toistuvan rima-aiheen avulla. Osa rakenteista on kuitenkin jäänyt ulkonäöltään liian tavanomaisen oloisiksi</w:t>
      </w:r>
      <w:r w:rsidR="00A95EE7" w:rsidRPr="000F4661">
        <w:rPr>
          <w:rFonts w:asciiTheme="minorHAnsi" w:hAnsiTheme="minorHAnsi" w:cs="Arial"/>
          <w:sz w:val="22"/>
          <w:szCs w:val="22"/>
          <w:lang w:val="fi-FI"/>
        </w:rPr>
        <w:t xml:space="preserve"> tai rakenteiltaan turhan monimutkaisiksi</w:t>
      </w:r>
      <w:r w:rsidRPr="000F4661">
        <w:rPr>
          <w:rFonts w:asciiTheme="minorHAnsi" w:hAnsiTheme="minorHAnsi" w:cs="Arial"/>
          <w:sz w:val="22"/>
          <w:szCs w:val="22"/>
          <w:lang w:val="fi-FI"/>
        </w:rPr>
        <w:t>.</w:t>
      </w:r>
    </w:p>
    <w:p w:rsidR="00A95EE7" w:rsidRPr="000F4661" w:rsidRDefault="00A95EE7" w:rsidP="00A95EE7">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Flogo</w:t>
      </w:r>
      <w:proofErr w:type="spellEnd"/>
    </w:p>
    <w:p w:rsidR="00A95EE7" w:rsidRPr="000F4661" w:rsidRDefault="00A95EE7" w:rsidP="00A95EE7">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Ehdotuksen arkkitehtuurissa on lupaavia aineksia. Julkisivuissa toistuvat kolmioaiheet tekevät sarjasta kokonaisuuden. Aiheen sovittaminen erilaisiin rakenteisiin ei ole kaikilta osin ollut kuitenkaan helppoa, vaan on tuottanut niihin paikoin monimutkaisuuden tuntua. Ehdotus on selkeästi esitetty.</w:t>
      </w:r>
    </w:p>
    <w:p w:rsidR="00A95EE7" w:rsidRPr="000F4661" w:rsidRDefault="00A95EE7" w:rsidP="00A95EE7">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Hypnoticum</w:t>
      </w:r>
      <w:proofErr w:type="spellEnd"/>
    </w:p>
    <w:p w:rsidR="00A95EE7" w:rsidRPr="000F4661" w:rsidRDefault="00A95EE7" w:rsidP="00A95EE7">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Esitetyt rakenteet ovat toisistaan varsin poikkeavia eivätkä siten kykene muodostamaan yhtenäistä kokonaisuutta. Osa rakenteista on jäänyt myös muotoilultaan hieman kesken. </w:t>
      </w:r>
    </w:p>
    <w:p w:rsidR="00A95EE7" w:rsidRPr="000F4661" w:rsidRDefault="00A95EE7" w:rsidP="00A95EE7">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Kovus</w:t>
      </w:r>
      <w:proofErr w:type="spellEnd"/>
    </w:p>
    <w:p w:rsidR="00424C6F" w:rsidRPr="000F4661" w:rsidRDefault="008F3ECE" w:rsidP="00A95EE7">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Ehdotus perustuu modulaariseen ajatteluun, joka on sinällään kiinnostavaa. Ratkaisu on synnyttänyt erilaisiin rakenteisiin kuitenkin hieman tavanomaisen ulkonäön erityisesti </w:t>
      </w:r>
      <w:proofErr w:type="spellStart"/>
      <w:r w:rsidRPr="000F4661">
        <w:rPr>
          <w:rFonts w:asciiTheme="minorHAnsi" w:hAnsiTheme="minorHAnsi" w:cs="Arial"/>
          <w:sz w:val="22"/>
          <w:szCs w:val="22"/>
          <w:lang w:val="fi-FI"/>
        </w:rPr>
        <w:t>matalalissa</w:t>
      </w:r>
      <w:proofErr w:type="spellEnd"/>
      <w:r w:rsidRPr="000F4661">
        <w:rPr>
          <w:rFonts w:asciiTheme="minorHAnsi" w:hAnsiTheme="minorHAnsi" w:cs="Arial"/>
          <w:sz w:val="22"/>
          <w:szCs w:val="22"/>
          <w:lang w:val="fi-FI"/>
        </w:rPr>
        <w:t xml:space="preserve"> rakenteissa. Tornit ovat muotoilultaan onnistuneimpia. </w:t>
      </w:r>
      <w:r w:rsidR="00A95EE7" w:rsidRPr="000F4661">
        <w:rPr>
          <w:rFonts w:asciiTheme="minorHAnsi" w:hAnsiTheme="minorHAnsi" w:cs="Arial"/>
          <w:sz w:val="22"/>
          <w:szCs w:val="22"/>
          <w:lang w:val="fi-FI"/>
        </w:rPr>
        <w:t xml:space="preserve"> </w:t>
      </w:r>
      <w:r w:rsidR="00424C6F" w:rsidRPr="000F4661">
        <w:rPr>
          <w:rFonts w:asciiTheme="minorHAnsi" w:hAnsiTheme="minorHAnsi" w:cs="Arial"/>
          <w:sz w:val="22"/>
          <w:szCs w:val="22"/>
          <w:lang w:val="fi-FI"/>
        </w:rPr>
        <w:t xml:space="preserve">  </w:t>
      </w:r>
    </w:p>
    <w:p w:rsidR="008F3ECE" w:rsidRPr="000F4661" w:rsidRDefault="008F3ECE" w:rsidP="008F3ECE">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Nousukausi</w:t>
      </w:r>
    </w:p>
    <w:p w:rsidR="008F3ECE" w:rsidRPr="000F4661" w:rsidRDefault="008F3ECE" w:rsidP="008F3ECE">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Ehdotetut rakenteet ovat paikoin arkkitehtuuriltaan mielenkiintoisia, mutta toisistaan sangen poikkeavia eivätkä näin muodosta selkeää yhtenäistä kokonaisuutta. Ehdotus on havainnollisesti esitetty ja tutkitun oloinen.</w:t>
      </w:r>
    </w:p>
    <w:p w:rsidR="008F3ECE" w:rsidRPr="000F4661" w:rsidRDefault="008F3ECE" w:rsidP="008F3ECE">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Loimu</w:t>
      </w:r>
    </w:p>
    <w:p w:rsidR="008F3ECE" w:rsidRPr="000F4661" w:rsidRDefault="008F3ECE" w:rsidP="008F3ECE">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Hallittu ehdotus, jonka rakenteet muodostavat yhtenäisen kokonaisuuden. Valittu muotokieli on parhaimmillaan matalissa rakenteissa – tornit jäävät paikoin kaipaamaan tornimaista ulkonäköä. Ehdotus on hyvin esitetty ja näkymäkuvat ovat näyttäviä. </w:t>
      </w:r>
    </w:p>
    <w:p w:rsidR="008F3ECE" w:rsidRPr="000F4661" w:rsidRDefault="008F3ECE" w:rsidP="008F3ECE">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Korttitalot</w:t>
      </w:r>
    </w:p>
    <w:p w:rsidR="00F17065" w:rsidRPr="000F4661" w:rsidRDefault="008F3ECE" w:rsidP="008F3ECE">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Muotokieleltään yhtenäinen kokonaisuus, jossa yksinkertaisiin massoihin on </w:t>
      </w:r>
      <w:r w:rsidR="00F17065" w:rsidRPr="000F4661">
        <w:rPr>
          <w:rFonts w:asciiTheme="minorHAnsi" w:hAnsiTheme="minorHAnsi" w:cs="Arial"/>
          <w:sz w:val="22"/>
          <w:szCs w:val="22"/>
          <w:lang w:val="fi-FI"/>
        </w:rPr>
        <w:t>lisätty</w:t>
      </w:r>
      <w:r w:rsidRPr="000F4661">
        <w:rPr>
          <w:rFonts w:asciiTheme="minorHAnsi" w:hAnsiTheme="minorHAnsi" w:cs="Arial"/>
          <w:sz w:val="22"/>
          <w:szCs w:val="22"/>
          <w:lang w:val="fi-FI"/>
        </w:rPr>
        <w:t xml:space="preserve"> onnistunut ripaus veistoksellisuutta.</w:t>
      </w:r>
      <w:r w:rsidR="00F17065" w:rsidRPr="000F4661">
        <w:rPr>
          <w:rFonts w:asciiTheme="minorHAnsi" w:hAnsiTheme="minorHAnsi" w:cs="Arial"/>
          <w:sz w:val="22"/>
          <w:szCs w:val="22"/>
          <w:lang w:val="fi-FI"/>
        </w:rPr>
        <w:t xml:space="preserve"> Rakenteet ovat uskottavia ja kehityskelpoisia. Erityisen onnistuneita ovat persoonalliset ja tunnelmalliset näkymäkuvat.</w:t>
      </w:r>
    </w:p>
    <w:p w:rsidR="00F17065" w:rsidRPr="000F4661" w:rsidRDefault="00F17065" w:rsidP="00F1706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Tapiola</w:t>
      </w:r>
    </w:p>
    <w:p w:rsidR="00F17065" w:rsidRPr="000F4661" w:rsidRDefault="00F17065" w:rsidP="00F17065">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Ehdotuksen arkkitehtuuri perustuu kahden muotoaiheen, sylinterin ja laavumaisen rakenteen käyttöön. Nämä ovat kuitenkin toisistaan varsin poikkeavia eivätkä siten muodosta selkeää yhtenäistä kokonaisuutta. Laavut ovat muotoilultaan onnistuneempia kuin sylinterimäiset rakenteet.</w:t>
      </w:r>
    </w:p>
    <w:p w:rsidR="008F3ECE" w:rsidRPr="000F4661" w:rsidRDefault="00F17065" w:rsidP="00F17065">
      <w:pPr>
        <w:pStyle w:val="leipteksti0"/>
        <w:numPr>
          <w:ilvl w:val="0"/>
          <w:numId w:val="4"/>
        </w:numPr>
        <w:rPr>
          <w:rFonts w:asciiTheme="minorHAnsi" w:hAnsiTheme="minorHAnsi" w:cs="Arial"/>
          <w:sz w:val="22"/>
          <w:szCs w:val="22"/>
          <w:lang w:val="fi-FI"/>
        </w:rPr>
      </w:pPr>
      <w:proofErr w:type="spellStart"/>
      <w:r w:rsidRPr="000F4661">
        <w:rPr>
          <w:rFonts w:asciiTheme="minorHAnsi" w:hAnsiTheme="minorHAnsi" w:cs="Arial"/>
          <w:sz w:val="22"/>
          <w:szCs w:val="22"/>
          <w:lang w:val="fi-FI"/>
        </w:rPr>
        <w:t>Huomiotaherättävä</w:t>
      </w:r>
      <w:proofErr w:type="spellEnd"/>
      <w:r w:rsidR="008F3ECE" w:rsidRPr="000F4661">
        <w:rPr>
          <w:rFonts w:asciiTheme="minorHAnsi" w:hAnsiTheme="minorHAnsi" w:cs="Arial"/>
          <w:sz w:val="22"/>
          <w:szCs w:val="22"/>
          <w:lang w:val="fi-FI"/>
        </w:rPr>
        <w:t xml:space="preserve">  </w:t>
      </w:r>
    </w:p>
    <w:p w:rsidR="002F66B7" w:rsidRPr="000F4661" w:rsidRDefault="00F17065" w:rsidP="006416A3">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Esitetyt rakenteet sisältävät yhtenäisiä piirteitä, mutta ovat kokonaisuutena turhan monimutkaisen oloisia. Selkeästi onnistunein on </w:t>
      </w:r>
      <w:proofErr w:type="spellStart"/>
      <w:r w:rsidRPr="000F4661">
        <w:rPr>
          <w:rFonts w:asciiTheme="minorHAnsi" w:hAnsiTheme="minorHAnsi" w:cs="Arial"/>
          <w:sz w:val="22"/>
          <w:szCs w:val="22"/>
          <w:lang w:val="fi-FI"/>
        </w:rPr>
        <w:t>Mourunkijärven</w:t>
      </w:r>
      <w:proofErr w:type="spellEnd"/>
      <w:r w:rsidRPr="000F4661">
        <w:rPr>
          <w:rFonts w:asciiTheme="minorHAnsi" w:hAnsiTheme="minorHAnsi" w:cs="Arial"/>
          <w:sz w:val="22"/>
          <w:szCs w:val="22"/>
          <w:lang w:val="fi-FI"/>
        </w:rPr>
        <w:t xml:space="preserve"> laavu, joka on pelkistynyt riittävästi. </w:t>
      </w:r>
      <w:r w:rsidR="002F66B7" w:rsidRPr="000F4661">
        <w:rPr>
          <w:rFonts w:asciiTheme="minorHAnsi" w:hAnsiTheme="minorHAnsi" w:cs="Arial"/>
          <w:sz w:val="22"/>
          <w:szCs w:val="22"/>
          <w:lang w:val="fi-FI"/>
        </w:rPr>
        <w:t>Muilta osin sarja on epätasaisempi.</w:t>
      </w:r>
    </w:p>
    <w:p w:rsidR="002F66B7" w:rsidRPr="000F4661" w:rsidRDefault="002F66B7" w:rsidP="002F66B7">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Mörkö</w:t>
      </w:r>
    </w:p>
    <w:p w:rsidR="002F66B7" w:rsidRPr="000F4661" w:rsidRDefault="002F66B7" w:rsidP="002F66B7">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lastRenderedPageBreak/>
        <w:t xml:space="preserve">Ehdotuksessa </w:t>
      </w:r>
      <w:proofErr w:type="spellStart"/>
      <w:r w:rsidRPr="000F4661">
        <w:rPr>
          <w:rFonts w:asciiTheme="minorHAnsi" w:hAnsiTheme="minorHAnsi" w:cs="Arial"/>
          <w:sz w:val="22"/>
          <w:szCs w:val="22"/>
          <w:lang w:val="fi-FI"/>
        </w:rPr>
        <w:t>esitetyissa</w:t>
      </w:r>
      <w:proofErr w:type="spellEnd"/>
      <w:r w:rsidRPr="000F4661">
        <w:rPr>
          <w:rFonts w:asciiTheme="minorHAnsi" w:hAnsiTheme="minorHAnsi" w:cs="Arial"/>
          <w:sz w:val="22"/>
          <w:szCs w:val="22"/>
          <w:lang w:val="fi-FI"/>
        </w:rPr>
        <w:t xml:space="preserve"> rakenteissa on kiinnostavia piirteitä, mutta kokonaisuus on jäänyt turhan epäyhtenäiseksi. Esimerkiksi nuotiopaikan rakenteet koostuvat </w:t>
      </w:r>
      <w:proofErr w:type="spellStart"/>
      <w:r w:rsidRPr="000F4661">
        <w:rPr>
          <w:rFonts w:asciiTheme="minorHAnsi" w:hAnsiTheme="minorHAnsi" w:cs="Arial"/>
          <w:sz w:val="22"/>
          <w:szCs w:val="22"/>
          <w:lang w:val="fi-FI"/>
        </w:rPr>
        <w:t>erillisista</w:t>
      </w:r>
      <w:proofErr w:type="spellEnd"/>
      <w:r w:rsidRPr="000F4661">
        <w:rPr>
          <w:rFonts w:asciiTheme="minorHAnsi" w:hAnsiTheme="minorHAnsi" w:cs="Arial"/>
          <w:sz w:val="22"/>
          <w:szCs w:val="22"/>
          <w:lang w:val="fi-FI"/>
        </w:rPr>
        <w:t xml:space="preserve"> tuolimaisista rakenteista kun taas </w:t>
      </w:r>
      <w:proofErr w:type="spellStart"/>
      <w:r w:rsidRPr="000F4661">
        <w:rPr>
          <w:rFonts w:asciiTheme="minorHAnsi" w:hAnsiTheme="minorHAnsi" w:cs="Arial"/>
          <w:sz w:val="22"/>
          <w:szCs w:val="22"/>
          <w:lang w:val="fi-FI"/>
        </w:rPr>
        <w:t>Mourunkijärven</w:t>
      </w:r>
      <w:proofErr w:type="spellEnd"/>
      <w:r w:rsidRPr="000F4661">
        <w:rPr>
          <w:rFonts w:asciiTheme="minorHAnsi" w:hAnsiTheme="minorHAnsi" w:cs="Arial"/>
          <w:sz w:val="22"/>
          <w:szCs w:val="22"/>
          <w:lang w:val="fi-FI"/>
        </w:rPr>
        <w:t xml:space="preserve"> laavu on täysin toisen luonteinen ja muotokieleltään poikkeava rakennelma.</w:t>
      </w:r>
    </w:p>
    <w:p w:rsidR="002F66B7" w:rsidRPr="000F4661" w:rsidRDefault="002F66B7" w:rsidP="002F66B7">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#Loimu</w:t>
      </w:r>
    </w:p>
    <w:p w:rsidR="00E44705" w:rsidRPr="000F4661" w:rsidRDefault="002F66B7" w:rsidP="002F66B7">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Ehdotetut rakenteet ovat sinällään yhtenäisiä ja muotokieleltään hallittuja</w:t>
      </w:r>
      <w:r w:rsidR="00E44705" w:rsidRPr="000F4661">
        <w:rPr>
          <w:rFonts w:asciiTheme="minorHAnsi" w:hAnsiTheme="minorHAnsi" w:cs="Arial"/>
          <w:sz w:val="22"/>
          <w:szCs w:val="22"/>
          <w:lang w:val="fi-FI"/>
        </w:rPr>
        <w:t xml:space="preserve"> ja pelkistyneitä</w:t>
      </w:r>
      <w:r w:rsidRPr="000F4661">
        <w:rPr>
          <w:rFonts w:asciiTheme="minorHAnsi" w:hAnsiTheme="minorHAnsi" w:cs="Arial"/>
          <w:sz w:val="22"/>
          <w:szCs w:val="22"/>
          <w:lang w:val="fi-FI"/>
        </w:rPr>
        <w:t>.</w:t>
      </w:r>
      <w:r w:rsidR="00E44705" w:rsidRPr="000F4661">
        <w:rPr>
          <w:rFonts w:asciiTheme="minorHAnsi" w:hAnsiTheme="minorHAnsi" w:cs="Arial"/>
          <w:sz w:val="22"/>
          <w:szCs w:val="22"/>
          <w:lang w:val="fi-FI"/>
        </w:rPr>
        <w:t xml:space="preserve"> Ehdotuksen rakenteet vaikuttavat toteutuskelpoisilta, mutta vaatisivat vielä jatkokehitystä mm. toiminnallisuuden ja sääsuojauksen suhteen. Ehdotus on kauniisti esitetty.</w:t>
      </w:r>
    </w:p>
    <w:p w:rsidR="00E44705" w:rsidRPr="000F4661" w:rsidRDefault="00E44705" w:rsidP="00E4470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Kattomme</w:t>
      </w:r>
    </w:p>
    <w:p w:rsidR="00E44705" w:rsidRPr="000F4661" w:rsidRDefault="00E44705" w:rsidP="00E44705">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Ehdotuksessa esitetyt rakenteet muodostavat arkkitehtonisesti yhtenäisen kokonaisuuden. Laavut eivät kuitenkaan ole rakenteellisesti ja toiminnallisesti ongelmattomia. Ehdotuksen parasta antia on </w:t>
      </w:r>
      <w:proofErr w:type="spellStart"/>
      <w:r w:rsidRPr="000F4661">
        <w:rPr>
          <w:rFonts w:asciiTheme="minorHAnsi" w:hAnsiTheme="minorHAnsi" w:cs="Arial"/>
          <w:sz w:val="22"/>
          <w:szCs w:val="22"/>
          <w:lang w:val="fi-FI"/>
        </w:rPr>
        <w:t>Tähkälän</w:t>
      </w:r>
      <w:proofErr w:type="spellEnd"/>
      <w:r w:rsidRPr="000F4661">
        <w:rPr>
          <w:rFonts w:asciiTheme="minorHAnsi" w:hAnsiTheme="minorHAnsi" w:cs="Arial"/>
          <w:sz w:val="22"/>
          <w:szCs w:val="22"/>
          <w:lang w:val="fi-FI"/>
        </w:rPr>
        <w:t xml:space="preserve"> lintutorni ja sen näyttävä näkymäkuva, joskin torni on hieman turhan kookas </w:t>
      </w:r>
      <w:proofErr w:type="spellStart"/>
      <w:r w:rsidRPr="000F4661">
        <w:rPr>
          <w:rFonts w:asciiTheme="minorHAnsi" w:hAnsiTheme="minorHAnsi" w:cs="Arial"/>
          <w:sz w:val="22"/>
          <w:szCs w:val="22"/>
          <w:lang w:val="fi-FI"/>
        </w:rPr>
        <w:t>Tähkälään</w:t>
      </w:r>
      <w:proofErr w:type="spellEnd"/>
      <w:r w:rsidRPr="000F4661">
        <w:rPr>
          <w:rFonts w:asciiTheme="minorHAnsi" w:hAnsiTheme="minorHAnsi" w:cs="Arial"/>
          <w:sz w:val="22"/>
          <w:szCs w:val="22"/>
          <w:lang w:val="fi-FI"/>
        </w:rPr>
        <w:t>.</w:t>
      </w:r>
    </w:p>
    <w:p w:rsidR="00E44705" w:rsidRPr="000F4661" w:rsidRDefault="00E44705" w:rsidP="00E4470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Kuu kiurusta kesään puoli kuuta…</w:t>
      </w:r>
    </w:p>
    <w:p w:rsidR="002F66B7" w:rsidRPr="000F4661" w:rsidRDefault="00E44705" w:rsidP="00E44705">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Huolellisesti tutkitusta ja perusteellisesti esitetystä ehdotuksesta jää kaipaamaan persoonallisempaa otetta rakenteiden muotoilussa. Pulpettikattoiset rakenteet jäävät paikoin hieman tavanomaisiksi ympäristössään. </w:t>
      </w:r>
    </w:p>
    <w:p w:rsidR="003468DE" w:rsidRPr="000F4661" w:rsidRDefault="003468DE" w:rsidP="00E4470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Tuulenpesät</w:t>
      </w:r>
    </w:p>
    <w:p w:rsidR="008E17A5" w:rsidRPr="000F4661" w:rsidRDefault="00E44705" w:rsidP="003468DE">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Arkk</w:t>
      </w:r>
      <w:r w:rsidR="008E17A5" w:rsidRPr="000F4661">
        <w:rPr>
          <w:rFonts w:asciiTheme="minorHAnsi" w:hAnsiTheme="minorHAnsi" w:cs="Arial"/>
          <w:sz w:val="22"/>
          <w:szCs w:val="22"/>
          <w:lang w:val="fi-FI"/>
        </w:rPr>
        <w:t xml:space="preserve">itehtuuriltaan epäyhtenäinen sarja rakenteita, jotka eivät muodosta selkeää kokonaisuutta. Esitettyjen rakenteiden muotokieli vaatisi pelkistämistä ja erilaisten ideoiden karsimista, jotta lopputulos olisi vakuuttavampi. </w:t>
      </w:r>
    </w:p>
    <w:p w:rsidR="008E17A5" w:rsidRPr="000F4661" w:rsidRDefault="008E17A5" w:rsidP="00E4470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Triangelit</w:t>
      </w:r>
    </w:p>
    <w:p w:rsidR="008E17A5" w:rsidRPr="000F4661" w:rsidRDefault="008E17A5" w:rsidP="008E17A5">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Ehdotus on erittäin ammattitaitoisesti laadittu ja kauniisti esitetty. Rakenteet ovat yksinkertaisia, pelkistyneitä ja muodostavat yhtenäisen kokonaisuuden. </w:t>
      </w:r>
      <w:proofErr w:type="spellStart"/>
      <w:r w:rsidRPr="000F4661">
        <w:rPr>
          <w:rFonts w:asciiTheme="minorHAnsi" w:hAnsiTheme="minorHAnsi" w:cs="Arial"/>
          <w:sz w:val="22"/>
          <w:szCs w:val="22"/>
          <w:lang w:val="fi-FI"/>
        </w:rPr>
        <w:t>Mourunkijärven</w:t>
      </w:r>
      <w:proofErr w:type="spellEnd"/>
      <w:r w:rsidRPr="000F4661">
        <w:rPr>
          <w:rFonts w:asciiTheme="minorHAnsi" w:hAnsiTheme="minorHAnsi" w:cs="Arial"/>
          <w:sz w:val="22"/>
          <w:szCs w:val="22"/>
          <w:lang w:val="fi-FI"/>
        </w:rPr>
        <w:t xml:space="preserve"> päälle sijoitettu laituri on hieno oivallus. Kaikki esitetyt rakenteet vaikuttavat</w:t>
      </w:r>
      <w:r w:rsidR="003468DE" w:rsidRPr="000F4661">
        <w:rPr>
          <w:rFonts w:asciiTheme="minorHAnsi" w:hAnsiTheme="minorHAnsi" w:cs="Arial"/>
          <w:sz w:val="22"/>
          <w:szCs w:val="22"/>
          <w:lang w:val="fi-FI"/>
        </w:rPr>
        <w:t xml:space="preserve"> niiden jatkokehittämisen suhteen</w:t>
      </w:r>
      <w:r w:rsidRPr="000F4661">
        <w:rPr>
          <w:rFonts w:asciiTheme="minorHAnsi" w:hAnsiTheme="minorHAnsi" w:cs="Arial"/>
          <w:sz w:val="22"/>
          <w:szCs w:val="22"/>
          <w:lang w:val="fi-FI"/>
        </w:rPr>
        <w:t xml:space="preserve"> toteutuskelpoisilta ja ovat arkkitehtuuriltaan hallittuja. </w:t>
      </w:r>
    </w:p>
    <w:p w:rsidR="008E17A5" w:rsidRPr="000F4661" w:rsidRDefault="003468DE" w:rsidP="008E17A5">
      <w:pPr>
        <w:pStyle w:val="leipteksti0"/>
        <w:numPr>
          <w:ilvl w:val="0"/>
          <w:numId w:val="4"/>
        </w:numPr>
        <w:rPr>
          <w:rFonts w:asciiTheme="minorHAnsi" w:hAnsiTheme="minorHAnsi" w:cs="Arial"/>
          <w:sz w:val="22"/>
          <w:szCs w:val="22"/>
          <w:lang w:val="fi-FI"/>
        </w:rPr>
      </w:pPr>
      <w:r w:rsidRPr="000F4661">
        <w:rPr>
          <w:rFonts w:asciiTheme="minorHAnsi" w:hAnsiTheme="minorHAnsi" w:cs="Arial"/>
          <w:sz w:val="22"/>
          <w:szCs w:val="22"/>
          <w:lang w:val="fi-FI"/>
        </w:rPr>
        <w:t>Lohkare</w:t>
      </w:r>
    </w:p>
    <w:p w:rsidR="003468DE" w:rsidRPr="000F4661" w:rsidRDefault="003468DE" w:rsidP="003468DE">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 xml:space="preserve">Ehdotuksen arkkitehtuuri toimii parhaiten pienemmissä laavuissa, jotka ovat arkkitehtuuriltaan lupaavia, joskin toteutettavuuden kannalta haastavia. Tornien kohdalla esitys on jäänyt liian luonnosmaiseksi ja monimutkaiseksi. </w:t>
      </w:r>
    </w:p>
    <w:p w:rsidR="008E17A5" w:rsidRDefault="008E17A5" w:rsidP="008E17A5">
      <w:pPr>
        <w:pStyle w:val="leipteksti0"/>
        <w:ind w:left="720"/>
        <w:rPr>
          <w:rFonts w:cs="Arial"/>
          <w:szCs w:val="24"/>
          <w:lang w:val="fi-FI"/>
        </w:rPr>
      </w:pPr>
    </w:p>
    <w:p w:rsidR="00F23E01" w:rsidRDefault="00F23E01" w:rsidP="00F23E01">
      <w:pPr>
        <w:pStyle w:val="leipteksti0"/>
        <w:rPr>
          <w:b/>
          <w:sz w:val="24"/>
          <w:szCs w:val="24"/>
          <w:lang w:val="fi-FI"/>
        </w:rPr>
      </w:pPr>
    </w:p>
    <w:p w:rsidR="003468DE" w:rsidRDefault="003468DE" w:rsidP="003468DE">
      <w:pPr>
        <w:pStyle w:val="leipteksti0"/>
        <w:rPr>
          <w:b/>
          <w:sz w:val="24"/>
          <w:szCs w:val="24"/>
          <w:lang w:val="fi-FI"/>
        </w:rPr>
      </w:pPr>
      <w:r>
        <w:rPr>
          <w:b/>
          <w:sz w:val="24"/>
          <w:szCs w:val="24"/>
          <w:lang w:val="fi-FI"/>
        </w:rPr>
        <w:t>3</w:t>
      </w:r>
      <w:r w:rsidRPr="00A52DE4">
        <w:rPr>
          <w:b/>
          <w:sz w:val="24"/>
          <w:szCs w:val="24"/>
          <w:lang w:val="fi-FI"/>
        </w:rPr>
        <w:tab/>
        <w:t>Kilpailu</w:t>
      </w:r>
      <w:r>
        <w:rPr>
          <w:b/>
          <w:sz w:val="24"/>
          <w:szCs w:val="24"/>
          <w:lang w:val="fi-FI"/>
        </w:rPr>
        <w:t>n tulos</w:t>
      </w:r>
    </w:p>
    <w:p w:rsidR="003468DE" w:rsidRDefault="003468DE" w:rsidP="003468DE">
      <w:pPr>
        <w:pStyle w:val="leipteksti0"/>
        <w:rPr>
          <w:b/>
          <w:sz w:val="24"/>
          <w:szCs w:val="24"/>
          <w:lang w:val="fi-FI"/>
        </w:rPr>
      </w:pPr>
    </w:p>
    <w:p w:rsidR="003468DE" w:rsidRPr="000F4661" w:rsidRDefault="003468DE" w:rsidP="003468DE">
      <w:pPr>
        <w:pStyle w:val="leipteksti0"/>
        <w:rPr>
          <w:rFonts w:asciiTheme="minorHAnsi" w:hAnsiTheme="minorHAnsi" w:cs="Arial"/>
          <w:sz w:val="22"/>
          <w:szCs w:val="22"/>
          <w:lang w:val="fi-FI"/>
        </w:rPr>
      </w:pPr>
      <w:r w:rsidRPr="000F4661">
        <w:rPr>
          <w:rFonts w:asciiTheme="minorHAnsi" w:hAnsiTheme="minorHAnsi" w:cs="Arial"/>
          <w:sz w:val="22"/>
          <w:szCs w:val="22"/>
          <w:lang w:val="fi-FI"/>
        </w:rPr>
        <w:t xml:space="preserve">Palkintolautakunta </w:t>
      </w:r>
      <w:r w:rsidR="00C50906" w:rsidRPr="000F4661">
        <w:rPr>
          <w:rFonts w:asciiTheme="minorHAnsi" w:hAnsiTheme="minorHAnsi" w:cs="Arial"/>
          <w:sz w:val="22"/>
          <w:szCs w:val="22"/>
          <w:lang w:val="fi-FI"/>
        </w:rPr>
        <w:t xml:space="preserve">sijoitti ehdotukset luokkiin ja </w:t>
      </w:r>
      <w:r w:rsidRPr="000F4661">
        <w:rPr>
          <w:rFonts w:asciiTheme="minorHAnsi" w:hAnsiTheme="minorHAnsi" w:cs="Arial"/>
          <w:sz w:val="22"/>
          <w:szCs w:val="22"/>
          <w:lang w:val="fi-FI"/>
        </w:rPr>
        <w:t>päätti yksimielisesti jakaa palkinnot seuraavasti:</w:t>
      </w:r>
    </w:p>
    <w:p w:rsidR="003468DE" w:rsidRPr="000F4661" w:rsidRDefault="003468DE" w:rsidP="003468DE">
      <w:pPr>
        <w:pStyle w:val="leipteksti0"/>
        <w:rPr>
          <w:rFonts w:asciiTheme="minorHAnsi" w:hAnsiTheme="minorHAnsi" w:cs="Arial"/>
          <w:sz w:val="22"/>
          <w:szCs w:val="22"/>
          <w:lang w:val="fi-FI"/>
        </w:rPr>
      </w:pPr>
    </w:p>
    <w:p w:rsidR="00C50906" w:rsidRPr="000F4661" w:rsidRDefault="00C50906" w:rsidP="003468DE">
      <w:pPr>
        <w:pStyle w:val="leipteksti0"/>
        <w:rPr>
          <w:rFonts w:asciiTheme="minorHAnsi" w:hAnsiTheme="minorHAnsi" w:cs="Arial"/>
          <w:sz w:val="22"/>
          <w:szCs w:val="22"/>
          <w:lang w:val="fi-FI"/>
        </w:rPr>
      </w:pPr>
      <w:r w:rsidRPr="000F4661">
        <w:rPr>
          <w:rFonts w:asciiTheme="minorHAnsi" w:hAnsiTheme="minorHAnsi" w:cs="Arial"/>
          <w:sz w:val="22"/>
          <w:szCs w:val="22"/>
          <w:lang w:val="fi-FI"/>
        </w:rPr>
        <w:t>Palkintoluokka: ehdotukset 1, 2, 9, 18 ja 26</w:t>
      </w:r>
    </w:p>
    <w:p w:rsidR="00C50906" w:rsidRPr="000F4661" w:rsidRDefault="00C50906" w:rsidP="003468DE">
      <w:pPr>
        <w:pStyle w:val="leipteksti0"/>
        <w:rPr>
          <w:rFonts w:asciiTheme="minorHAnsi" w:hAnsiTheme="minorHAnsi" w:cs="Arial"/>
          <w:sz w:val="22"/>
          <w:szCs w:val="22"/>
          <w:lang w:val="fi-FI"/>
        </w:rPr>
      </w:pPr>
    </w:p>
    <w:p w:rsidR="00C50906" w:rsidRPr="000F4661" w:rsidRDefault="00C50906" w:rsidP="003468DE">
      <w:pPr>
        <w:pStyle w:val="leipteksti0"/>
        <w:rPr>
          <w:rFonts w:asciiTheme="minorHAnsi" w:hAnsiTheme="minorHAnsi" w:cs="Arial"/>
          <w:sz w:val="22"/>
          <w:szCs w:val="22"/>
          <w:lang w:val="fi-FI"/>
        </w:rPr>
      </w:pPr>
      <w:r w:rsidRPr="000F4661">
        <w:rPr>
          <w:rFonts w:asciiTheme="minorHAnsi" w:hAnsiTheme="minorHAnsi" w:cs="Arial"/>
          <w:sz w:val="22"/>
          <w:szCs w:val="22"/>
          <w:lang w:val="fi-FI"/>
        </w:rPr>
        <w:t xml:space="preserve">Yläluokka: ehdotukset 3, 4, 5, 6, 7, 8, 10, 11, 13, 15, 16, 17, 19, 20, 21, 22, 23 ja 24.  </w:t>
      </w:r>
    </w:p>
    <w:p w:rsidR="00C50906" w:rsidRPr="000F4661" w:rsidRDefault="00C50906" w:rsidP="003468DE">
      <w:pPr>
        <w:pStyle w:val="leipteksti0"/>
        <w:rPr>
          <w:rFonts w:asciiTheme="minorHAnsi" w:hAnsiTheme="minorHAnsi" w:cs="Arial"/>
          <w:sz w:val="22"/>
          <w:szCs w:val="22"/>
          <w:lang w:val="fi-FI"/>
        </w:rPr>
      </w:pPr>
    </w:p>
    <w:p w:rsidR="00C50906" w:rsidRPr="000F4661" w:rsidRDefault="00C50906" w:rsidP="003468DE">
      <w:pPr>
        <w:pStyle w:val="leipteksti0"/>
        <w:rPr>
          <w:rFonts w:asciiTheme="minorHAnsi" w:hAnsiTheme="minorHAnsi" w:cs="Arial"/>
          <w:sz w:val="22"/>
          <w:szCs w:val="22"/>
          <w:lang w:val="fi-FI"/>
        </w:rPr>
      </w:pPr>
      <w:r w:rsidRPr="000F4661">
        <w:rPr>
          <w:rFonts w:asciiTheme="minorHAnsi" w:hAnsiTheme="minorHAnsi" w:cs="Arial"/>
          <w:sz w:val="22"/>
          <w:szCs w:val="22"/>
          <w:lang w:val="fi-FI"/>
        </w:rPr>
        <w:t>Perusluokka: ehdotukset 12, 14, 25 ja 27</w:t>
      </w:r>
    </w:p>
    <w:p w:rsidR="00C50906" w:rsidRPr="000F4661" w:rsidRDefault="00C50906" w:rsidP="003468DE">
      <w:pPr>
        <w:pStyle w:val="leipteksti0"/>
        <w:rPr>
          <w:rFonts w:asciiTheme="minorHAnsi" w:hAnsiTheme="minorHAnsi" w:cs="Arial"/>
          <w:sz w:val="22"/>
          <w:szCs w:val="22"/>
          <w:lang w:val="fi-FI"/>
        </w:rPr>
      </w:pPr>
    </w:p>
    <w:p w:rsidR="003468DE" w:rsidRPr="000F4661" w:rsidRDefault="000F4661" w:rsidP="003468DE">
      <w:pPr>
        <w:pStyle w:val="leipteksti0"/>
        <w:numPr>
          <w:ilvl w:val="0"/>
          <w:numId w:val="5"/>
        </w:numPr>
        <w:rPr>
          <w:rFonts w:asciiTheme="minorHAnsi" w:hAnsiTheme="minorHAnsi" w:cs="Arial"/>
          <w:sz w:val="22"/>
          <w:szCs w:val="22"/>
          <w:lang w:val="fi-FI"/>
        </w:rPr>
      </w:pPr>
      <w:r w:rsidRPr="000F4661">
        <w:rPr>
          <w:rFonts w:asciiTheme="minorHAnsi" w:hAnsiTheme="minorHAnsi" w:cs="Arial"/>
          <w:sz w:val="22"/>
          <w:szCs w:val="22"/>
          <w:lang w:val="fi-FI"/>
        </w:rPr>
        <w:t>palkinto, 1500E: Triangelit</w:t>
      </w:r>
    </w:p>
    <w:p w:rsidR="000F4661" w:rsidRPr="000F4661" w:rsidRDefault="000F4661" w:rsidP="003468DE">
      <w:pPr>
        <w:pStyle w:val="leipteksti0"/>
        <w:numPr>
          <w:ilvl w:val="0"/>
          <w:numId w:val="5"/>
        </w:numPr>
        <w:rPr>
          <w:rFonts w:asciiTheme="minorHAnsi" w:hAnsiTheme="minorHAnsi" w:cs="Arial"/>
          <w:sz w:val="22"/>
          <w:szCs w:val="22"/>
          <w:lang w:val="fi-FI"/>
        </w:rPr>
      </w:pPr>
      <w:r w:rsidRPr="000F4661">
        <w:rPr>
          <w:rFonts w:asciiTheme="minorHAnsi" w:hAnsiTheme="minorHAnsi" w:cs="Arial"/>
          <w:sz w:val="22"/>
          <w:szCs w:val="22"/>
          <w:lang w:val="fi-FI"/>
        </w:rPr>
        <w:t>palkinto, 1000E: Dreija</w:t>
      </w:r>
    </w:p>
    <w:p w:rsidR="000F4661" w:rsidRPr="000F4661" w:rsidRDefault="000F4661" w:rsidP="000F4661">
      <w:pPr>
        <w:pStyle w:val="leipteksti0"/>
        <w:numPr>
          <w:ilvl w:val="0"/>
          <w:numId w:val="5"/>
        </w:numPr>
        <w:rPr>
          <w:rFonts w:asciiTheme="minorHAnsi" w:hAnsiTheme="minorHAnsi" w:cs="Arial"/>
          <w:sz w:val="22"/>
          <w:szCs w:val="22"/>
          <w:lang w:val="fi-FI"/>
        </w:rPr>
      </w:pPr>
      <w:r w:rsidRPr="000F4661">
        <w:rPr>
          <w:rFonts w:asciiTheme="minorHAnsi" w:hAnsiTheme="minorHAnsi" w:cs="Arial"/>
          <w:sz w:val="22"/>
          <w:szCs w:val="22"/>
          <w:lang w:val="fi-FI"/>
        </w:rPr>
        <w:t>palkinto, 600E: Kalikka</w:t>
      </w:r>
    </w:p>
    <w:p w:rsidR="000F4661" w:rsidRPr="000F4661" w:rsidRDefault="000F4661" w:rsidP="000F4661">
      <w:pPr>
        <w:pStyle w:val="leipteksti0"/>
        <w:ind w:left="720"/>
        <w:rPr>
          <w:rFonts w:asciiTheme="minorHAnsi" w:hAnsiTheme="minorHAnsi" w:cs="Arial"/>
          <w:sz w:val="22"/>
          <w:szCs w:val="22"/>
          <w:lang w:val="fi-FI"/>
        </w:rPr>
      </w:pPr>
      <w:r w:rsidRPr="000F4661">
        <w:rPr>
          <w:rFonts w:asciiTheme="minorHAnsi" w:hAnsiTheme="minorHAnsi" w:cs="Arial"/>
          <w:sz w:val="22"/>
          <w:szCs w:val="22"/>
          <w:lang w:val="fi-FI"/>
        </w:rPr>
        <w:t>lunastukset, 200E: Kaaret ja Korttitalot</w:t>
      </w:r>
    </w:p>
    <w:p w:rsidR="000F4661" w:rsidRPr="000F4661" w:rsidRDefault="000F4661" w:rsidP="000F4661">
      <w:pPr>
        <w:pStyle w:val="leipteksti0"/>
        <w:ind w:left="720"/>
        <w:rPr>
          <w:rFonts w:asciiTheme="minorHAnsi" w:hAnsiTheme="minorHAnsi" w:cs="Arial"/>
          <w:sz w:val="22"/>
          <w:szCs w:val="22"/>
          <w:lang w:val="fi-FI"/>
        </w:rPr>
      </w:pPr>
    </w:p>
    <w:p w:rsidR="000F4661" w:rsidRPr="000F4661" w:rsidRDefault="000F4661" w:rsidP="000F4661">
      <w:pPr>
        <w:pStyle w:val="leipteksti0"/>
        <w:rPr>
          <w:rFonts w:asciiTheme="minorHAnsi" w:hAnsiTheme="minorHAnsi" w:cs="Arial"/>
          <w:sz w:val="22"/>
          <w:szCs w:val="22"/>
          <w:lang w:val="fi-FI"/>
        </w:rPr>
      </w:pPr>
      <w:r w:rsidRPr="000F4661">
        <w:rPr>
          <w:rFonts w:asciiTheme="minorHAnsi" w:hAnsiTheme="minorHAnsi" w:cs="Arial"/>
          <w:sz w:val="22"/>
          <w:szCs w:val="22"/>
          <w:lang w:val="fi-FI"/>
        </w:rPr>
        <w:t>Ehdotusten tekijöiksi paljastuivat:</w:t>
      </w:r>
    </w:p>
    <w:p w:rsidR="000F4661" w:rsidRDefault="000F4661" w:rsidP="000F4661">
      <w:pPr>
        <w:pStyle w:val="leipteksti0"/>
        <w:rPr>
          <w:rFonts w:cs="Arial"/>
          <w:szCs w:val="24"/>
          <w:lang w:val="fi-FI"/>
        </w:rPr>
      </w:pP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1. triangeli 1500</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xml:space="preserve">- Marko </w:t>
      </w:r>
      <w:proofErr w:type="spellStart"/>
      <w:r>
        <w:rPr>
          <w:rFonts w:ascii="Calibri" w:hAnsi="Calibri"/>
          <w:color w:val="201F1E"/>
          <w:sz w:val="22"/>
          <w:szCs w:val="22"/>
        </w:rPr>
        <w:t>Simsiö</w:t>
      </w:r>
      <w:proofErr w:type="spellEnd"/>
      <w:r>
        <w:rPr>
          <w:rFonts w:ascii="Calibri" w:hAnsi="Calibri"/>
          <w:color w:val="201F1E"/>
          <w:sz w:val="22"/>
          <w:szCs w:val="22"/>
        </w:rPr>
        <w:t>, (Oulun yliopisto)</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2. dreija 1000</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w:t>
      </w:r>
      <w:r>
        <w:rPr>
          <w:rFonts w:ascii="Calibri" w:hAnsi="Calibri"/>
          <w:color w:val="000000"/>
          <w:sz w:val="22"/>
          <w:szCs w:val="22"/>
          <w:bdr w:val="none" w:sz="0" w:space="0" w:color="auto" w:frame="1"/>
        </w:rPr>
        <w:t>Essi Nisonen,</w:t>
      </w:r>
      <w:r>
        <w:rPr>
          <w:rFonts w:ascii="Calibri" w:hAnsi="Calibri"/>
          <w:color w:val="201F1E"/>
          <w:sz w:val="22"/>
          <w:szCs w:val="22"/>
        </w:rPr>
        <w:t> </w:t>
      </w:r>
      <w:r>
        <w:rPr>
          <w:rFonts w:ascii="Calibri" w:hAnsi="Calibri"/>
          <w:color w:val="000000"/>
          <w:sz w:val="22"/>
          <w:szCs w:val="22"/>
          <w:bdr w:val="none" w:sz="0" w:space="0" w:color="auto" w:frame="1"/>
        </w:rPr>
        <w:t>(Tampereen yliopisto)</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3. kalikka 600</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w:t>
      </w:r>
      <w:r>
        <w:rPr>
          <w:rFonts w:ascii="Calibri" w:hAnsi="Calibri"/>
          <w:color w:val="000000"/>
          <w:sz w:val="22"/>
          <w:szCs w:val="22"/>
          <w:bdr w:val="none" w:sz="0" w:space="0" w:color="auto" w:frame="1"/>
        </w:rPr>
        <w:t xml:space="preserve">Joona </w:t>
      </w:r>
      <w:proofErr w:type="spellStart"/>
      <w:r>
        <w:rPr>
          <w:rFonts w:ascii="Calibri" w:hAnsi="Calibri"/>
          <w:color w:val="000000"/>
          <w:sz w:val="22"/>
          <w:szCs w:val="22"/>
          <w:bdr w:val="none" w:sz="0" w:space="0" w:color="auto" w:frame="1"/>
        </w:rPr>
        <w:t>Lukka</w:t>
      </w:r>
      <w:proofErr w:type="spellEnd"/>
      <w:r>
        <w:rPr>
          <w:rFonts w:ascii="Calibri" w:hAnsi="Calibri"/>
          <w:color w:val="000000"/>
          <w:sz w:val="22"/>
          <w:szCs w:val="22"/>
          <w:bdr w:val="none" w:sz="0" w:space="0" w:color="auto" w:frame="1"/>
        </w:rPr>
        <w:t>, (Tampereen yliopisto)</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000000"/>
          <w:sz w:val="22"/>
          <w:szCs w:val="22"/>
          <w:bdr w:val="none" w:sz="0" w:space="0" w:color="auto" w:frame="1"/>
        </w:rPr>
        <w:t> </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lunastukset (2kpl, a 200)</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kaaret</w:t>
      </w:r>
    </w:p>
    <w:p w:rsidR="000F4661" w:rsidRDefault="000F4661" w:rsidP="000F4661">
      <w:pPr>
        <w:pStyle w:val="NormaaliWWW"/>
        <w:shd w:val="clear" w:color="auto" w:fill="FFFFFF"/>
        <w:spacing w:before="0" w:beforeAutospacing="0" w:after="0"/>
        <w:ind w:left="720" w:hanging="360"/>
        <w:rPr>
          <w:rFonts w:ascii="Calibri" w:hAnsi="Calibri"/>
          <w:color w:val="201F1E"/>
          <w:sz w:val="22"/>
          <w:szCs w:val="22"/>
        </w:rPr>
      </w:pPr>
      <w:r>
        <w:rPr>
          <w:rFonts w:ascii="Calibri" w:hAnsi="Calibri"/>
          <w:color w:val="000000"/>
          <w:sz w:val="22"/>
          <w:szCs w:val="22"/>
          <w:bdr w:val="none" w:sz="0" w:space="0" w:color="auto" w:frame="1"/>
        </w:rPr>
        <w:t>-</w:t>
      </w:r>
      <w:r>
        <w:rPr>
          <w:color w:val="000000"/>
          <w:sz w:val="14"/>
          <w:szCs w:val="14"/>
          <w:bdr w:val="none" w:sz="0" w:space="0" w:color="auto" w:frame="1"/>
        </w:rPr>
        <w:t>          </w:t>
      </w:r>
      <w:r>
        <w:rPr>
          <w:rFonts w:ascii="Calibri" w:hAnsi="Calibri"/>
          <w:color w:val="000000"/>
          <w:sz w:val="22"/>
          <w:szCs w:val="22"/>
          <w:bdr w:val="none" w:sz="0" w:space="0" w:color="auto" w:frame="1"/>
        </w:rPr>
        <w:t>Arttu Honkapirtti, (Oulun yliopisto)</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 </w:t>
      </w:r>
    </w:p>
    <w:p w:rsidR="000F4661" w:rsidRDefault="000F4661" w:rsidP="000F4661">
      <w:pPr>
        <w:pStyle w:val="NormaaliWWW"/>
        <w:shd w:val="clear" w:color="auto" w:fill="FFFFFF"/>
        <w:spacing w:before="0" w:beforeAutospacing="0" w:after="0"/>
        <w:rPr>
          <w:rFonts w:ascii="Calibri" w:hAnsi="Calibri"/>
          <w:color w:val="201F1E"/>
          <w:sz w:val="22"/>
          <w:szCs w:val="22"/>
        </w:rPr>
      </w:pPr>
      <w:r>
        <w:rPr>
          <w:rFonts w:ascii="Calibri" w:hAnsi="Calibri"/>
          <w:color w:val="201F1E"/>
          <w:sz w:val="22"/>
          <w:szCs w:val="22"/>
        </w:rPr>
        <w:t>korttitalot</w:t>
      </w:r>
    </w:p>
    <w:p w:rsidR="000F4661" w:rsidRDefault="000F4661" w:rsidP="000F4661">
      <w:pPr>
        <w:pStyle w:val="NormaaliWWW"/>
        <w:shd w:val="clear" w:color="auto" w:fill="FFFFFF"/>
        <w:spacing w:before="0" w:beforeAutospacing="0" w:after="0"/>
        <w:ind w:left="720" w:hanging="360"/>
        <w:rPr>
          <w:rFonts w:ascii="Calibri" w:hAnsi="Calibri"/>
          <w:color w:val="201F1E"/>
          <w:sz w:val="22"/>
          <w:szCs w:val="22"/>
        </w:rPr>
      </w:pPr>
      <w:r>
        <w:rPr>
          <w:rFonts w:ascii="Calibri" w:hAnsi="Calibri"/>
          <w:color w:val="201F1E"/>
          <w:sz w:val="22"/>
          <w:szCs w:val="22"/>
        </w:rPr>
        <w:t>-</w:t>
      </w:r>
      <w:r>
        <w:rPr>
          <w:color w:val="201F1E"/>
          <w:sz w:val="14"/>
          <w:szCs w:val="14"/>
          <w:bdr w:val="none" w:sz="0" w:space="0" w:color="auto" w:frame="1"/>
        </w:rPr>
        <w:t>          </w:t>
      </w:r>
      <w:r>
        <w:rPr>
          <w:rFonts w:ascii="Calibri" w:hAnsi="Calibri"/>
          <w:color w:val="201F1E"/>
          <w:sz w:val="22"/>
          <w:szCs w:val="22"/>
        </w:rPr>
        <w:t xml:space="preserve">Jani </w:t>
      </w:r>
      <w:proofErr w:type="spellStart"/>
      <w:r>
        <w:rPr>
          <w:rFonts w:ascii="Calibri" w:hAnsi="Calibri"/>
          <w:color w:val="201F1E"/>
          <w:sz w:val="22"/>
          <w:szCs w:val="22"/>
        </w:rPr>
        <w:t>Jukonen</w:t>
      </w:r>
      <w:proofErr w:type="spellEnd"/>
      <w:r>
        <w:rPr>
          <w:rFonts w:ascii="Calibri" w:hAnsi="Calibri"/>
          <w:color w:val="201F1E"/>
          <w:sz w:val="22"/>
          <w:szCs w:val="22"/>
        </w:rPr>
        <w:t>, (Tampereen yliopisto)</w:t>
      </w:r>
    </w:p>
    <w:p w:rsidR="000F4661" w:rsidRDefault="000F4661" w:rsidP="000F4661">
      <w:pPr>
        <w:pStyle w:val="NormaaliWWW"/>
        <w:shd w:val="clear" w:color="auto" w:fill="FFFFFF"/>
        <w:spacing w:before="0" w:beforeAutospacing="0" w:after="0"/>
        <w:ind w:left="720" w:hanging="360"/>
        <w:rPr>
          <w:rFonts w:ascii="Calibri" w:hAnsi="Calibri"/>
          <w:color w:val="201F1E"/>
          <w:sz w:val="22"/>
          <w:szCs w:val="22"/>
        </w:rPr>
      </w:pPr>
      <w:r>
        <w:rPr>
          <w:rFonts w:ascii="Calibri" w:hAnsi="Calibri"/>
          <w:color w:val="201F1E"/>
          <w:sz w:val="22"/>
          <w:szCs w:val="22"/>
        </w:rPr>
        <w:t>-</w:t>
      </w:r>
      <w:r>
        <w:rPr>
          <w:color w:val="201F1E"/>
          <w:sz w:val="14"/>
          <w:szCs w:val="14"/>
          <w:bdr w:val="none" w:sz="0" w:space="0" w:color="auto" w:frame="1"/>
        </w:rPr>
        <w:t>          </w:t>
      </w:r>
      <w:r>
        <w:rPr>
          <w:rFonts w:ascii="Calibri" w:hAnsi="Calibri"/>
          <w:color w:val="201F1E"/>
          <w:sz w:val="22"/>
          <w:szCs w:val="22"/>
        </w:rPr>
        <w:t xml:space="preserve">Valtteri </w:t>
      </w:r>
      <w:proofErr w:type="spellStart"/>
      <w:proofErr w:type="gramStart"/>
      <w:r>
        <w:rPr>
          <w:rFonts w:ascii="Calibri" w:hAnsi="Calibri"/>
          <w:color w:val="201F1E"/>
          <w:sz w:val="22"/>
          <w:szCs w:val="22"/>
        </w:rPr>
        <w:t>Kaarlamo</w:t>
      </w:r>
      <w:proofErr w:type="spellEnd"/>
      <w:r>
        <w:rPr>
          <w:rFonts w:ascii="Calibri" w:hAnsi="Calibri"/>
          <w:color w:val="201F1E"/>
          <w:sz w:val="22"/>
          <w:szCs w:val="22"/>
        </w:rPr>
        <w:t>,  (</w:t>
      </w:r>
      <w:proofErr w:type="gramEnd"/>
      <w:r>
        <w:rPr>
          <w:rFonts w:ascii="Calibri" w:hAnsi="Calibri"/>
          <w:color w:val="201F1E"/>
          <w:sz w:val="22"/>
          <w:szCs w:val="22"/>
        </w:rPr>
        <w:t>Tampereen yliopisto)</w:t>
      </w:r>
    </w:p>
    <w:p w:rsidR="000F4661" w:rsidRPr="000F4661" w:rsidRDefault="000F4661" w:rsidP="000F4661">
      <w:pPr>
        <w:pStyle w:val="leipteksti0"/>
        <w:rPr>
          <w:rFonts w:cs="Arial"/>
          <w:szCs w:val="24"/>
          <w:lang w:val="fi-FI"/>
        </w:rPr>
      </w:pPr>
    </w:p>
    <w:p w:rsidR="00F23E01" w:rsidRPr="00A52DE4" w:rsidRDefault="00F23E01" w:rsidP="00F23E01">
      <w:pPr>
        <w:pStyle w:val="leipteksti0"/>
        <w:rPr>
          <w:b/>
          <w:lang w:val="fi-FI"/>
        </w:rPr>
      </w:pPr>
      <w:bookmarkStart w:id="0" w:name="_GoBack"/>
      <w:bookmarkEnd w:id="0"/>
    </w:p>
    <w:p w:rsidR="00282F65" w:rsidRDefault="00282F65" w:rsidP="00282F65">
      <w:pPr>
        <w:pStyle w:val="liite-r2"/>
        <w:ind w:left="0"/>
      </w:pPr>
    </w:p>
    <w:p w:rsidR="000F4661" w:rsidRDefault="000F4661" w:rsidP="00282F65">
      <w:pPr>
        <w:pStyle w:val="liite-r2"/>
        <w:ind w:left="0"/>
        <w:rPr>
          <w:rFonts w:ascii="Calibri" w:hAnsi="Calibri"/>
          <w:sz w:val="22"/>
          <w:szCs w:val="22"/>
        </w:rPr>
      </w:pPr>
    </w:p>
    <w:p w:rsidR="000F4661" w:rsidRDefault="000F4661" w:rsidP="00282F65">
      <w:pPr>
        <w:pStyle w:val="liite-r2"/>
        <w:ind w:left="0"/>
        <w:rPr>
          <w:rFonts w:ascii="Calibri" w:hAnsi="Calibri"/>
          <w:sz w:val="22"/>
          <w:szCs w:val="22"/>
        </w:rPr>
      </w:pPr>
    </w:p>
    <w:p w:rsidR="000F4661" w:rsidRDefault="000F4661" w:rsidP="00282F65">
      <w:pPr>
        <w:pStyle w:val="liite-r2"/>
        <w:ind w:left="0"/>
        <w:rPr>
          <w:rFonts w:ascii="Calibri" w:hAnsi="Calibri"/>
          <w:sz w:val="22"/>
          <w:szCs w:val="22"/>
        </w:rPr>
      </w:pPr>
    </w:p>
    <w:p w:rsidR="000F4661" w:rsidRDefault="000F4661" w:rsidP="00282F65">
      <w:pPr>
        <w:pStyle w:val="liite-r2"/>
        <w:ind w:left="0"/>
        <w:rPr>
          <w:rFonts w:ascii="Calibri" w:hAnsi="Calibri"/>
          <w:sz w:val="22"/>
          <w:szCs w:val="22"/>
        </w:rPr>
      </w:pPr>
    </w:p>
    <w:p w:rsidR="000F4661" w:rsidRDefault="000F4661" w:rsidP="00282F65">
      <w:pPr>
        <w:pStyle w:val="liite-r2"/>
        <w:ind w:left="0"/>
        <w:rPr>
          <w:rFonts w:ascii="Calibri" w:hAnsi="Calibri"/>
          <w:sz w:val="22"/>
          <w:szCs w:val="22"/>
        </w:rPr>
      </w:pPr>
    </w:p>
    <w:p w:rsidR="000F4661" w:rsidRDefault="000F4661" w:rsidP="00282F65">
      <w:pPr>
        <w:pStyle w:val="liite-r2"/>
        <w:ind w:left="0"/>
        <w:rPr>
          <w:rFonts w:ascii="Calibri" w:hAnsi="Calibri"/>
          <w:sz w:val="22"/>
          <w:szCs w:val="22"/>
        </w:rPr>
      </w:pPr>
    </w:p>
    <w:p w:rsidR="000F4661" w:rsidRPr="000F4661" w:rsidRDefault="000F4661" w:rsidP="00282F65">
      <w:pPr>
        <w:pStyle w:val="liite-r2"/>
        <w:ind w:left="0"/>
        <w:rPr>
          <w:rFonts w:ascii="Calibri" w:hAnsi="Calibri"/>
          <w:sz w:val="22"/>
          <w:szCs w:val="22"/>
        </w:rPr>
      </w:pPr>
      <w:r>
        <w:rPr>
          <w:rFonts w:ascii="Calibri" w:hAnsi="Calibri"/>
          <w:sz w:val="22"/>
          <w:szCs w:val="22"/>
        </w:rPr>
        <w:t>Kempele</w:t>
      </w:r>
      <w:proofErr w:type="gramStart"/>
      <w:r>
        <w:rPr>
          <w:rFonts w:ascii="Calibri" w:hAnsi="Calibri"/>
          <w:sz w:val="22"/>
          <w:szCs w:val="22"/>
        </w:rPr>
        <w:t xml:space="preserve">, </w:t>
      </w:r>
      <w:r w:rsidRPr="000F4661">
        <w:rPr>
          <w:rFonts w:ascii="Calibri" w:hAnsi="Calibri"/>
          <w:sz w:val="22"/>
          <w:szCs w:val="22"/>
        </w:rPr>
        <w:t xml:space="preserve"> 11.11.2019</w:t>
      </w:r>
      <w:proofErr w:type="gramEnd"/>
    </w:p>
    <w:p w:rsidR="000F4661" w:rsidRPr="000F4661" w:rsidRDefault="000F4661" w:rsidP="00282F65">
      <w:pPr>
        <w:pStyle w:val="liite-r2"/>
        <w:ind w:left="0"/>
        <w:rPr>
          <w:rFonts w:ascii="Calibri" w:hAnsi="Calibri"/>
          <w:sz w:val="22"/>
          <w:szCs w:val="22"/>
        </w:rPr>
      </w:pPr>
    </w:p>
    <w:p w:rsidR="000F4661" w:rsidRPr="000F4661" w:rsidRDefault="000F4661" w:rsidP="00282F65">
      <w:pPr>
        <w:pStyle w:val="liite-r2"/>
        <w:ind w:left="0"/>
        <w:rPr>
          <w:rFonts w:ascii="Calibri" w:hAnsi="Calibri"/>
          <w:sz w:val="22"/>
          <w:szCs w:val="22"/>
        </w:rPr>
      </w:pPr>
    </w:p>
    <w:p w:rsidR="000F4661" w:rsidRPr="000F4661" w:rsidRDefault="000F4661" w:rsidP="00282F65">
      <w:pPr>
        <w:pStyle w:val="liite-r2"/>
        <w:ind w:left="0"/>
        <w:rPr>
          <w:rFonts w:ascii="Calibri" w:hAnsi="Calibri"/>
          <w:sz w:val="22"/>
          <w:szCs w:val="22"/>
        </w:rPr>
      </w:pPr>
    </w:p>
    <w:p w:rsidR="000F4661" w:rsidRPr="000F4661" w:rsidRDefault="000F4661" w:rsidP="00282F65">
      <w:pPr>
        <w:pStyle w:val="liite-r2"/>
        <w:ind w:left="0"/>
        <w:rPr>
          <w:rFonts w:ascii="Calibri" w:hAnsi="Calibri"/>
          <w:sz w:val="22"/>
          <w:szCs w:val="22"/>
        </w:rPr>
      </w:pPr>
      <w:r w:rsidRPr="000F4661">
        <w:rPr>
          <w:rFonts w:ascii="Calibri" w:hAnsi="Calibri"/>
          <w:sz w:val="22"/>
          <w:szCs w:val="22"/>
        </w:rPr>
        <w:t>Palkintolautakunta</w:t>
      </w:r>
    </w:p>
    <w:sectPr w:rsidR="000F4661" w:rsidRPr="000F4661" w:rsidSect="00D21BE5">
      <w:footerReference w:type="default" r:id="rId8"/>
      <w:pgSz w:w="11906" w:h="16838"/>
      <w:pgMar w:top="1417" w:right="1134" w:bottom="1417" w:left="1134" w:header="454"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CE2" w:rsidRDefault="00911CE2" w:rsidP="003B597F">
      <w:pPr>
        <w:spacing w:line="240" w:lineRule="auto"/>
      </w:pPr>
      <w:r>
        <w:separator/>
      </w:r>
    </w:p>
  </w:endnote>
  <w:endnote w:type="continuationSeparator" w:id="0">
    <w:p w:rsidR="00911CE2" w:rsidRDefault="00911CE2" w:rsidP="003B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4D" w:rsidRDefault="00A260B8" w:rsidP="009B62B2">
    <w:pPr>
      <w:pStyle w:val="Alatunniste"/>
      <w:tabs>
        <w:tab w:val="clear" w:pos="4819"/>
        <w:tab w:val="clear" w:pos="9638"/>
        <w:tab w:val="left" w:pos="4770"/>
      </w:tabs>
    </w:pPr>
    <w:r>
      <w:rPr>
        <w:noProof/>
      </w:rPr>
      <w:drawing>
        <wp:anchor distT="0" distB="0" distL="114300" distR="114300" simplePos="0" relativeHeight="251660288" behindDoc="1" locked="0" layoutInCell="1" allowOverlap="1">
          <wp:simplePos x="0" y="0"/>
          <wp:positionH relativeFrom="column">
            <wp:posOffset>2480310</wp:posOffset>
          </wp:positionH>
          <wp:positionV relativeFrom="paragraph">
            <wp:posOffset>222250</wp:posOffset>
          </wp:positionV>
          <wp:extent cx="3138805" cy="807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lun+yliopisto_logo_eng_rgb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805" cy="807720"/>
                  </a:xfrm>
                  <a:prstGeom prst="rect">
                    <a:avLst/>
                  </a:prstGeom>
                </pic:spPr>
              </pic:pic>
            </a:graphicData>
          </a:graphic>
        </wp:anchor>
      </w:drawing>
    </w:r>
    <w:r w:rsidR="00D21BE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269875</wp:posOffset>
          </wp:positionV>
          <wp:extent cx="1257300" cy="7956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mpele-logo-ja-slogan-5a69b1621377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795655"/>
                  </a:xfrm>
                  <a:prstGeom prst="rect">
                    <a:avLst/>
                  </a:prstGeom>
                </pic:spPr>
              </pic:pic>
            </a:graphicData>
          </a:graphic>
        </wp:anchor>
      </w:drawing>
    </w:r>
    <w:r w:rsidR="00587CFD">
      <w:rPr>
        <w:noProof/>
      </w:rPr>
      <w:t xml:space="preserve">                                                    </w:t>
    </w:r>
    <w:r w:rsidR="00724D2E">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CE2" w:rsidRDefault="00911CE2" w:rsidP="003B597F">
      <w:pPr>
        <w:spacing w:line="240" w:lineRule="auto"/>
      </w:pPr>
      <w:r>
        <w:separator/>
      </w:r>
    </w:p>
  </w:footnote>
  <w:footnote w:type="continuationSeparator" w:id="0">
    <w:p w:rsidR="00911CE2" w:rsidRDefault="00911CE2" w:rsidP="003B59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D3231"/>
    <w:multiLevelType w:val="hybridMultilevel"/>
    <w:tmpl w:val="883E15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04D3E7D"/>
    <w:multiLevelType w:val="hybridMultilevel"/>
    <w:tmpl w:val="12989864"/>
    <w:lvl w:ilvl="0" w:tplc="FB545854">
      <w:start w:val="3"/>
      <w:numFmt w:val="bullet"/>
      <w:lvlText w:val="-"/>
      <w:lvlJc w:val="left"/>
      <w:pPr>
        <w:ind w:left="720" w:hanging="360"/>
      </w:pPr>
      <w:rPr>
        <w:rFonts w:ascii="Myriad Pro" w:eastAsia="Calibri" w:hAnsi="Myriad Pro"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91C4555"/>
    <w:multiLevelType w:val="hybridMultilevel"/>
    <w:tmpl w:val="517EB1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50476FD"/>
    <w:multiLevelType w:val="hybridMultilevel"/>
    <w:tmpl w:val="5950B5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82D2A25"/>
    <w:multiLevelType w:val="hybridMultilevel"/>
    <w:tmpl w:val="883E15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7E573571"/>
    <w:multiLevelType w:val="hybridMultilevel"/>
    <w:tmpl w:val="AAFE5A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34"/>
    <w:rsid w:val="00021515"/>
    <w:rsid w:val="000311B0"/>
    <w:rsid w:val="00033E06"/>
    <w:rsid w:val="00041C66"/>
    <w:rsid w:val="00071108"/>
    <w:rsid w:val="00087FBB"/>
    <w:rsid w:val="000A0393"/>
    <w:rsid w:val="000A343B"/>
    <w:rsid w:val="000A60C7"/>
    <w:rsid w:val="000B6D61"/>
    <w:rsid w:val="000C0109"/>
    <w:rsid w:val="000D5F8B"/>
    <w:rsid w:val="000F4661"/>
    <w:rsid w:val="001008D6"/>
    <w:rsid w:val="00104F02"/>
    <w:rsid w:val="00106FD9"/>
    <w:rsid w:val="00116E7A"/>
    <w:rsid w:val="00155157"/>
    <w:rsid w:val="0016710B"/>
    <w:rsid w:val="001D119E"/>
    <w:rsid w:val="001D4967"/>
    <w:rsid w:val="001F3534"/>
    <w:rsid w:val="00200E49"/>
    <w:rsid w:val="00201594"/>
    <w:rsid w:val="00201D74"/>
    <w:rsid w:val="0022763C"/>
    <w:rsid w:val="00256E94"/>
    <w:rsid w:val="00264C8E"/>
    <w:rsid w:val="00282F65"/>
    <w:rsid w:val="00291B4F"/>
    <w:rsid w:val="00294193"/>
    <w:rsid w:val="002B2B43"/>
    <w:rsid w:val="002C7332"/>
    <w:rsid w:val="002D7E4D"/>
    <w:rsid w:val="002F3642"/>
    <w:rsid w:val="002F66B7"/>
    <w:rsid w:val="00320FA5"/>
    <w:rsid w:val="003330D4"/>
    <w:rsid w:val="003468DE"/>
    <w:rsid w:val="00350203"/>
    <w:rsid w:val="00350C83"/>
    <w:rsid w:val="00385BF4"/>
    <w:rsid w:val="003B597F"/>
    <w:rsid w:val="003B67B2"/>
    <w:rsid w:val="003C6E50"/>
    <w:rsid w:val="003E1F08"/>
    <w:rsid w:val="003F38EC"/>
    <w:rsid w:val="003F51F8"/>
    <w:rsid w:val="00417AFA"/>
    <w:rsid w:val="00420911"/>
    <w:rsid w:val="00424C6F"/>
    <w:rsid w:val="0043690F"/>
    <w:rsid w:val="004C4A8A"/>
    <w:rsid w:val="004D4930"/>
    <w:rsid w:val="00500839"/>
    <w:rsid w:val="00503D9E"/>
    <w:rsid w:val="005335A2"/>
    <w:rsid w:val="00546892"/>
    <w:rsid w:val="00587CFD"/>
    <w:rsid w:val="005F362F"/>
    <w:rsid w:val="005F3C90"/>
    <w:rsid w:val="006416A3"/>
    <w:rsid w:val="00653BCD"/>
    <w:rsid w:val="006B3FB7"/>
    <w:rsid w:val="006C3931"/>
    <w:rsid w:val="006D0703"/>
    <w:rsid w:val="006E11F9"/>
    <w:rsid w:val="00724D2E"/>
    <w:rsid w:val="007363D0"/>
    <w:rsid w:val="00740734"/>
    <w:rsid w:val="007465A4"/>
    <w:rsid w:val="00761BB3"/>
    <w:rsid w:val="007A48F1"/>
    <w:rsid w:val="007E0147"/>
    <w:rsid w:val="007F2816"/>
    <w:rsid w:val="00866217"/>
    <w:rsid w:val="00871D55"/>
    <w:rsid w:val="008B7E22"/>
    <w:rsid w:val="008D3A7C"/>
    <w:rsid w:val="008D7D39"/>
    <w:rsid w:val="008E17A5"/>
    <w:rsid w:val="008F3ECE"/>
    <w:rsid w:val="009066D9"/>
    <w:rsid w:val="00911CE2"/>
    <w:rsid w:val="00942483"/>
    <w:rsid w:val="00960076"/>
    <w:rsid w:val="00971F3E"/>
    <w:rsid w:val="00973068"/>
    <w:rsid w:val="009B6021"/>
    <w:rsid w:val="009B62B2"/>
    <w:rsid w:val="009E71D7"/>
    <w:rsid w:val="009F7F5E"/>
    <w:rsid w:val="00A22660"/>
    <w:rsid w:val="00A238DD"/>
    <w:rsid w:val="00A260B8"/>
    <w:rsid w:val="00A66271"/>
    <w:rsid w:val="00A83963"/>
    <w:rsid w:val="00A95EE7"/>
    <w:rsid w:val="00AA56C5"/>
    <w:rsid w:val="00AC27B2"/>
    <w:rsid w:val="00AD1998"/>
    <w:rsid w:val="00AD3BD8"/>
    <w:rsid w:val="00B00079"/>
    <w:rsid w:val="00B815EF"/>
    <w:rsid w:val="00B81754"/>
    <w:rsid w:val="00B95F26"/>
    <w:rsid w:val="00BB036C"/>
    <w:rsid w:val="00BC4DCB"/>
    <w:rsid w:val="00BC7D80"/>
    <w:rsid w:val="00C26F1B"/>
    <w:rsid w:val="00C45CA0"/>
    <w:rsid w:val="00C475C5"/>
    <w:rsid w:val="00C50906"/>
    <w:rsid w:val="00C5158F"/>
    <w:rsid w:val="00C735CE"/>
    <w:rsid w:val="00C874E5"/>
    <w:rsid w:val="00C90C50"/>
    <w:rsid w:val="00C937E2"/>
    <w:rsid w:val="00CA76C5"/>
    <w:rsid w:val="00CE409B"/>
    <w:rsid w:val="00CF239B"/>
    <w:rsid w:val="00D21BE5"/>
    <w:rsid w:val="00D31D87"/>
    <w:rsid w:val="00D50485"/>
    <w:rsid w:val="00DA5D45"/>
    <w:rsid w:val="00DD324D"/>
    <w:rsid w:val="00DF31CD"/>
    <w:rsid w:val="00E44705"/>
    <w:rsid w:val="00E531C8"/>
    <w:rsid w:val="00E61A39"/>
    <w:rsid w:val="00E744BC"/>
    <w:rsid w:val="00E9054B"/>
    <w:rsid w:val="00EA1A81"/>
    <w:rsid w:val="00EF7805"/>
    <w:rsid w:val="00F02034"/>
    <w:rsid w:val="00F17065"/>
    <w:rsid w:val="00F23E01"/>
    <w:rsid w:val="00F245B3"/>
    <w:rsid w:val="00F331C1"/>
    <w:rsid w:val="00F459C8"/>
    <w:rsid w:val="00F6410A"/>
    <w:rsid w:val="00FB67FC"/>
    <w:rsid w:val="00FE0F12"/>
    <w:rsid w:val="00FF00B1"/>
    <w:rsid w:val="00FF2DD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5D2DB"/>
  <w15:docId w15:val="{845CAB18-DB28-45E2-9495-68E9CACC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B597F"/>
    <w:pPr>
      <w:spacing w:after="0" w:line="240" w:lineRule="atLeast"/>
    </w:pPr>
    <w:rPr>
      <w:rFonts w:ascii="Arial" w:eastAsia="Times New Roman" w:hAnsi="Arial" w:cs="Times New Roman"/>
      <w:sz w:val="20"/>
      <w:szCs w:val="20"/>
      <w:lang w:eastAsia="fi-FI"/>
    </w:rPr>
  </w:style>
  <w:style w:type="paragraph" w:styleId="Otsikko2">
    <w:name w:val="heading 2"/>
    <w:basedOn w:val="Normaali"/>
    <w:next w:val="Normaali"/>
    <w:link w:val="Otsikko2Char"/>
    <w:uiPriority w:val="9"/>
    <w:semiHidden/>
    <w:unhideWhenUsed/>
    <w:qFormat/>
    <w:rsid w:val="009B60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7">
    <w:name w:val="heading 7"/>
    <w:basedOn w:val="Normaali"/>
    <w:next w:val="Normaali"/>
    <w:link w:val="Otsikko7Char"/>
    <w:qFormat/>
    <w:rsid w:val="003B597F"/>
    <w:pPr>
      <w:keepNext/>
      <w:tabs>
        <w:tab w:val="left" w:pos="1680"/>
        <w:tab w:val="left" w:pos="5520"/>
      </w:tabs>
      <w:overflowPunct w:val="0"/>
      <w:autoSpaceDE w:val="0"/>
      <w:autoSpaceDN w:val="0"/>
      <w:adjustRightInd w:val="0"/>
      <w:spacing w:line="276" w:lineRule="auto"/>
      <w:jc w:val="both"/>
      <w:textAlignment w:val="baseline"/>
      <w:outlineLvl w:val="6"/>
    </w:pPr>
    <w:rPr>
      <w:rFonts w:ascii="Gill Sans MT" w:hAnsi="Gill Sans MT"/>
      <w:b/>
      <w:bCs/>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2">
    <w:name w:val="v2"/>
    <w:basedOn w:val="Normaali"/>
    <w:next w:val="Normaali"/>
    <w:rsid w:val="003B597F"/>
    <w:pPr>
      <w:keepNext/>
      <w:spacing w:after="240" w:line="240" w:lineRule="auto"/>
      <w:ind w:left="2268" w:hanging="2268"/>
    </w:pPr>
  </w:style>
  <w:style w:type="paragraph" w:customStyle="1" w:styleId="liite-r2">
    <w:name w:val="liite-r2"/>
    <w:basedOn w:val="v2"/>
    <w:rsid w:val="003B597F"/>
    <w:pPr>
      <w:spacing w:after="0" w:line="240" w:lineRule="atLeast"/>
      <w:ind w:firstLine="0"/>
    </w:pPr>
  </w:style>
  <w:style w:type="character" w:customStyle="1" w:styleId="Otsikko7Char">
    <w:name w:val="Otsikko 7 Char"/>
    <w:basedOn w:val="Kappaleenoletusfontti"/>
    <w:link w:val="Otsikko7"/>
    <w:rsid w:val="003B597F"/>
    <w:rPr>
      <w:rFonts w:ascii="Gill Sans MT" w:eastAsia="Times New Roman" w:hAnsi="Gill Sans MT" w:cs="Times New Roman"/>
      <w:b/>
      <w:bCs/>
    </w:rPr>
  </w:style>
  <w:style w:type="paragraph" w:styleId="Vaintekstin">
    <w:name w:val="Plain Text"/>
    <w:basedOn w:val="Normaali"/>
    <w:link w:val="VaintekstinChar"/>
    <w:uiPriority w:val="99"/>
    <w:unhideWhenUsed/>
    <w:rsid w:val="003B597F"/>
    <w:pPr>
      <w:spacing w:line="240" w:lineRule="auto"/>
    </w:pPr>
    <w:rPr>
      <w:rFonts w:ascii="Calibri" w:eastAsia="Calibri" w:hAnsi="Calibri"/>
      <w:sz w:val="22"/>
      <w:szCs w:val="21"/>
      <w:lang w:eastAsia="en-US"/>
    </w:rPr>
  </w:style>
  <w:style w:type="character" w:customStyle="1" w:styleId="VaintekstinChar">
    <w:name w:val="Vain tekstinä Char"/>
    <w:basedOn w:val="Kappaleenoletusfontti"/>
    <w:link w:val="Vaintekstin"/>
    <w:uiPriority w:val="99"/>
    <w:rsid w:val="003B597F"/>
    <w:rPr>
      <w:rFonts w:ascii="Calibri" w:eastAsia="Calibri" w:hAnsi="Calibri" w:cs="Times New Roman"/>
      <w:szCs w:val="21"/>
    </w:rPr>
  </w:style>
  <w:style w:type="paragraph" w:styleId="Luettelokappale">
    <w:name w:val="List Paragraph"/>
    <w:basedOn w:val="Normaali"/>
    <w:uiPriority w:val="34"/>
    <w:qFormat/>
    <w:rsid w:val="003B597F"/>
    <w:pPr>
      <w:overflowPunct w:val="0"/>
      <w:autoSpaceDE w:val="0"/>
      <w:autoSpaceDN w:val="0"/>
      <w:adjustRightInd w:val="0"/>
      <w:spacing w:line="240" w:lineRule="auto"/>
      <w:ind w:left="1304"/>
      <w:textAlignment w:val="baseline"/>
    </w:pPr>
    <w:rPr>
      <w:rFonts w:ascii="Times New Roman" w:hAnsi="Times New Roman"/>
      <w:lang w:eastAsia="en-US"/>
    </w:rPr>
  </w:style>
  <w:style w:type="paragraph" w:customStyle="1" w:styleId="Default">
    <w:name w:val="Default"/>
    <w:rsid w:val="003B597F"/>
    <w:pPr>
      <w:autoSpaceDE w:val="0"/>
      <w:autoSpaceDN w:val="0"/>
      <w:adjustRightInd w:val="0"/>
      <w:spacing w:after="0" w:line="240" w:lineRule="auto"/>
    </w:pPr>
    <w:rPr>
      <w:rFonts w:ascii="Calibri" w:eastAsia="MS Mincho" w:hAnsi="Calibri" w:cs="Calibri"/>
      <w:color w:val="000000"/>
      <w:sz w:val="24"/>
      <w:szCs w:val="24"/>
      <w:lang w:eastAsia="zh-CN"/>
    </w:rPr>
  </w:style>
  <w:style w:type="paragraph" w:styleId="Yltunniste">
    <w:name w:val="header"/>
    <w:basedOn w:val="Normaali"/>
    <w:link w:val="YltunnisteChar"/>
    <w:uiPriority w:val="99"/>
    <w:unhideWhenUsed/>
    <w:rsid w:val="003B597F"/>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B597F"/>
    <w:rPr>
      <w:rFonts w:ascii="Arial" w:eastAsia="Times New Roman" w:hAnsi="Arial" w:cs="Times New Roman"/>
      <w:sz w:val="20"/>
      <w:szCs w:val="20"/>
      <w:lang w:eastAsia="fi-FI"/>
    </w:rPr>
  </w:style>
  <w:style w:type="paragraph" w:styleId="Alatunniste">
    <w:name w:val="footer"/>
    <w:basedOn w:val="Normaali"/>
    <w:link w:val="AlatunnisteChar"/>
    <w:uiPriority w:val="99"/>
    <w:unhideWhenUsed/>
    <w:rsid w:val="003B597F"/>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B597F"/>
    <w:rPr>
      <w:rFonts w:ascii="Arial" w:eastAsia="Times New Roman" w:hAnsi="Arial" w:cs="Times New Roman"/>
      <w:sz w:val="20"/>
      <w:szCs w:val="20"/>
      <w:lang w:eastAsia="fi-FI"/>
    </w:rPr>
  </w:style>
  <w:style w:type="character" w:customStyle="1" w:styleId="Otsikko2Char">
    <w:name w:val="Otsikko 2 Char"/>
    <w:basedOn w:val="Kappaleenoletusfontti"/>
    <w:link w:val="Otsikko2"/>
    <w:uiPriority w:val="9"/>
    <w:semiHidden/>
    <w:rsid w:val="009B6021"/>
    <w:rPr>
      <w:rFonts w:asciiTheme="majorHAnsi" w:eastAsiaTheme="majorEastAsia" w:hAnsiTheme="majorHAnsi" w:cstheme="majorBidi"/>
      <w:color w:val="2E74B5" w:themeColor="accent1" w:themeShade="BF"/>
      <w:sz w:val="26"/>
      <w:szCs w:val="26"/>
      <w:lang w:eastAsia="fi-FI"/>
    </w:rPr>
  </w:style>
  <w:style w:type="paragraph" w:styleId="Seliteteksti">
    <w:name w:val="Balloon Text"/>
    <w:basedOn w:val="Normaali"/>
    <w:link w:val="SelitetekstiChar"/>
    <w:uiPriority w:val="99"/>
    <w:semiHidden/>
    <w:unhideWhenUsed/>
    <w:rsid w:val="00E744BC"/>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744BC"/>
    <w:rPr>
      <w:rFonts w:ascii="Tahoma" w:eastAsia="Times New Roman" w:hAnsi="Tahoma" w:cs="Tahoma"/>
      <w:sz w:val="16"/>
      <w:szCs w:val="16"/>
      <w:lang w:eastAsia="fi-FI"/>
    </w:rPr>
  </w:style>
  <w:style w:type="paragraph" w:styleId="Eivli">
    <w:name w:val="No Spacing"/>
    <w:uiPriority w:val="1"/>
    <w:qFormat/>
    <w:rsid w:val="003F38EC"/>
    <w:pPr>
      <w:spacing w:after="0" w:line="240" w:lineRule="auto"/>
    </w:pPr>
    <w:rPr>
      <w:rFonts w:ascii="Arial" w:eastAsia="Times New Roman" w:hAnsi="Arial" w:cs="Times New Roman"/>
      <w:sz w:val="20"/>
      <w:szCs w:val="20"/>
      <w:lang w:eastAsia="fi-FI"/>
    </w:rPr>
  </w:style>
  <w:style w:type="paragraph" w:styleId="NormaaliWWW">
    <w:name w:val="Normal (Web)"/>
    <w:basedOn w:val="Normaali"/>
    <w:uiPriority w:val="99"/>
    <w:rsid w:val="00587CFD"/>
    <w:pPr>
      <w:spacing w:before="100" w:beforeAutospacing="1" w:after="119" w:line="240" w:lineRule="auto"/>
    </w:pPr>
    <w:rPr>
      <w:rFonts w:ascii="Times New Roman" w:hAnsi="Times New Roman"/>
      <w:sz w:val="24"/>
      <w:szCs w:val="24"/>
    </w:rPr>
  </w:style>
  <w:style w:type="paragraph" w:styleId="Leipteksti">
    <w:name w:val="Body Text"/>
    <w:basedOn w:val="Normaali"/>
    <w:link w:val="LeiptekstiChar"/>
    <w:rsid w:val="00587CFD"/>
    <w:pPr>
      <w:spacing w:after="120" w:line="276" w:lineRule="auto"/>
    </w:pPr>
    <w:rPr>
      <w:rFonts w:ascii="Calibri" w:eastAsia="Calibri" w:hAnsi="Calibri"/>
      <w:sz w:val="22"/>
      <w:szCs w:val="22"/>
      <w:lang w:eastAsia="en-US"/>
    </w:rPr>
  </w:style>
  <w:style w:type="character" w:customStyle="1" w:styleId="LeiptekstiChar">
    <w:name w:val="Leipäteksti Char"/>
    <w:basedOn w:val="Kappaleenoletusfontti"/>
    <w:link w:val="Leipteksti"/>
    <w:rsid w:val="00587CFD"/>
    <w:rPr>
      <w:rFonts w:ascii="Calibri" w:eastAsia="Calibri" w:hAnsi="Calibri" w:cs="Times New Roman"/>
    </w:rPr>
  </w:style>
  <w:style w:type="paragraph" w:customStyle="1" w:styleId="leipteksti0">
    <w:name w:val="leipäteksti"/>
    <w:basedOn w:val="Normaali"/>
    <w:uiPriority w:val="99"/>
    <w:rsid w:val="00587CFD"/>
    <w:pPr>
      <w:autoSpaceDE w:val="0"/>
      <w:autoSpaceDN w:val="0"/>
      <w:adjustRightInd w:val="0"/>
      <w:spacing w:line="288" w:lineRule="auto"/>
      <w:textAlignment w:val="center"/>
    </w:pPr>
    <w:rPr>
      <w:rFonts w:ascii="Myriad Pro" w:eastAsia="Calibri" w:hAnsi="Myriad Pro" w:cs="Myriad Pro"/>
      <w:color w:val="000000"/>
      <w:lang w:val="en-GB" w:eastAsia="en-US"/>
    </w:rPr>
  </w:style>
  <w:style w:type="character" w:styleId="Hyperlinkki">
    <w:name w:val="Hyperlink"/>
    <w:basedOn w:val="Kappaleenoletusfontti"/>
    <w:uiPriority w:val="99"/>
    <w:unhideWhenUsed/>
    <w:rsid w:val="008D3A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83455">
      <w:bodyDiv w:val="1"/>
      <w:marLeft w:val="0"/>
      <w:marRight w:val="0"/>
      <w:marTop w:val="0"/>
      <w:marBottom w:val="0"/>
      <w:divBdr>
        <w:top w:val="none" w:sz="0" w:space="0" w:color="auto"/>
        <w:left w:val="none" w:sz="0" w:space="0" w:color="auto"/>
        <w:bottom w:val="none" w:sz="0" w:space="0" w:color="auto"/>
        <w:right w:val="none" w:sz="0" w:space="0" w:color="auto"/>
      </w:divBdr>
    </w:div>
    <w:div w:id="761805845">
      <w:bodyDiv w:val="1"/>
      <w:marLeft w:val="0"/>
      <w:marRight w:val="0"/>
      <w:marTop w:val="0"/>
      <w:marBottom w:val="0"/>
      <w:divBdr>
        <w:top w:val="none" w:sz="0" w:space="0" w:color="auto"/>
        <w:left w:val="none" w:sz="0" w:space="0" w:color="auto"/>
        <w:bottom w:val="none" w:sz="0" w:space="0" w:color="auto"/>
        <w:right w:val="none" w:sz="0" w:space="0" w:color="auto"/>
      </w:divBdr>
    </w:div>
    <w:div w:id="1352874998">
      <w:bodyDiv w:val="1"/>
      <w:marLeft w:val="0"/>
      <w:marRight w:val="0"/>
      <w:marTop w:val="0"/>
      <w:marBottom w:val="0"/>
      <w:divBdr>
        <w:top w:val="none" w:sz="0" w:space="0" w:color="auto"/>
        <w:left w:val="none" w:sz="0" w:space="0" w:color="auto"/>
        <w:bottom w:val="none" w:sz="0" w:space="0" w:color="auto"/>
        <w:right w:val="none" w:sz="0" w:space="0" w:color="auto"/>
      </w:divBdr>
      <w:divsChild>
        <w:div w:id="411776599">
          <w:marLeft w:val="0"/>
          <w:marRight w:val="0"/>
          <w:marTop w:val="0"/>
          <w:marBottom w:val="0"/>
          <w:divBdr>
            <w:top w:val="none" w:sz="0" w:space="0" w:color="auto"/>
            <w:left w:val="none" w:sz="0" w:space="0" w:color="auto"/>
            <w:bottom w:val="none" w:sz="0" w:space="0" w:color="auto"/>
            <w:right w:val="none" w:sz="0" w:space="0" w:color="auto"/>
          </w:divBdr>
        </w:div>
        <w:div w:id="766195995">
          <w:marLeft w:val="0"/>
          <w:marRight w:val="0"/>
          <w:marTop w:val="0"/>
          <w:marBottom w:val="0"/>
          <w:divBdr>
            <w:top w:val="none" w:sz="0" w:space="0" w:color="auto"/>
            <w:left w:val="none" w:sz="0" w:space="0" w:color="auto"/>
            <w:bottom w:val="none" w:sz="0" w:space="0" w:color="auto"/>
            <w:right w:val="none" w:sz="0" w:space="0" w:color="auto"/>
          </w:divBdr>
        </w:div>
        <w:div w:id="830562089">
          <w:marLeft w:val="0"/>
          <w:marRight w:val="0"/>
          <w:marTop w:val="0"/>
          <w:marBottom w:val="0"/>
          <w:divBdr>
            <w:top w:val="none" w:sz="0" w:space="0" w:color="auto"/>
            <w:left w:val="none" w:sz="0" w:space="0" w:color="auto"/>
            <w:bottom w:val="none" w:sz="0" w:space="0" w:color="auto"/>
            <w:right w:val="none" w:sz="0" w:space="0" w:color="auto"/>
          </w:divBdr>
        </w:div>
        <w:div w:id="1315718041">
          <w:marLeft w:val="0"/>
          <w:marRight w:val="0"/>
          <w:marTop w:val="0"/>
          <w:marBottom w:val="0"/>
          <w:divBdr>
            <w:top w:val="none" w:sz="0" w:space="0" w:color="auto"/>
            <w:left w:val="none" w:sz="0" w:space="0" w:color="auto"/>
            <w:bottom w:val="none" w:sz="0" w:space="0" w:color="auto"/>
            <w:right w:val="none" w:sz="0" w:space="0" w:color="auto"/>
          </w:divBdr>
        </w:div>
        <w:div w:id="1475639789">
          <w:marLeft w:val="0"/>
          <w:marRight w:val="0"/>
          <w:marTop w:val="0"/>
          <w:marBottom w:val="0"/>
          <w:divBdr>
            <w:top w:val="none" w:sz="0" w:space="0" w:color="auto"/>
            <w:left w:val="none" w:sz="0" w:space="0" w:color="auto"/>
            <w:bottom w:val="none" w:sz="0" w:space="0" w:color="auto"/>
            <w:right w:val="none" w:sz="0" w:space="0" w:color="auto"/>
          </w:divBdr>
        </w:div>
        <w:div w:id="1604805698">
          <w:marLeft w:val="0"/>
          <w:marRight w:val="0"/>
          <w:marTop w:val="0"/>
          <w:marBottom w:val="0"/>
          <w:divBdr>
            <w:top w:val="none" w:sz="0" w:space="0" w:color="auto"/>
            <w:left w:val="none" w:sz="0" w:space="0" w:color="auto"/>
            <w:bottom w:val="none" w:sz="0" w:space="0" w:color="auto"/>
            <w:right w:val="none" w:sz="0" w:space="0" w:color="auto"/>
          </w:divBdr>
        </w:div>
      </w:divsChild>
    </w:div>
    <w:div w:id="1503544799">
      <w:bodyDiv w:val="1"/>
      <w:marLeft w:val="0"/>
      <w:marRight w:val="0"/>
      <w:marTop w:val="0"/>
      <w:marBottom w:val="0"/>
      <w:divBdr>
        <w:top w:val="none" w:sz="0" w:space="0" w:color="auto"/>
        <w:left w:val="none" w:sz="0" w:space="0" w:color="auto"/>
        <w:bottom w:val="none" w:sz="0" w:space="0" w:color="auto"/>
        <w:right w:val="none" w:sz="0" w:space="0" w:color="auto"/>
      </w:divBdr>
      <w:divsChild>
        <w:div w:id="175459148">
          <w:marLeft w:val="0"/>
          <w:marRight w:val="0"/>
          <w:marTop w:val="0"/>
          <w:marBottom w:val="0"/>
          <w:divBdr>
            <w:top w:val="none" w:sz="0" w:space="0" w:color="auto"/>
            <w:left w:val="none" w:sz="0" w:space="0" w:color="auto"/>
            <w:bottom w:val="none" w:sz="0" w:space="0" w:color="auto"/>
            <w:right w:val="none" w:sz="0" w:space="0" w:color="auto"/>
          </w:divBdr>
        </w:div>
        <w:div w:id="998658110">
          <w:marLeft w:val="0"/>
          <w:marRight w:val="0"/>
          <w:marTop w:val="0"/>
          <w:marBottom w:val="0"/>
          <w:divBdr>
            <w:top w:val="none" w:sz="0" w:space="0" w:color="auto"/>
            <w:left w:val="none" w:sz="0" w:space="0" w:color="auto"/>
            <w:bottom w:val="none" w:sz="0" w:space="0" w:color="auto"/>
            <w:right w:val="none" w:sz="0" w:space="0" w:color="auto"/>
          </w:divBdr>
        </w:div>
        <w:div w:id="1025600351">
          <w:marLeft w:val="0"/>
          <w:marRight w:val="0"/>
          <w:marTop w:val="0"/>
          <w:marBottom w:val="0"/>
          <w:divBdr>
            <w:top w:val="none" w:sz="0" w:space="0" w:color="auto"/>
            <w:left w:val="none" w:sz="0" w:space="0" w:color="auto"/>
            <w:bottom w:val="none" w:sz="0" w:space="0" w:color="auto"/>
            <w:right w:val="none" w:sz="0" w:space="0" w:color="auto"/>
          </w:divBdr>
        </w:div>
        <w:div w:id="1326977469">
          <w:marLeft w:val="0"/>
          <w:marRight w:val="0"/>
          <w:marTop w:val="0"/>
          <w:marBottom w:val="0"/>
          <w:divBdr>
            <w:top w:val="none" w:sz="0" w:space="0" w:color="auto"/>
            <w:left w:val="none" w:sz="0" w:space="0" w:color="auto"/>
            <w:bottom w:val="none" w:sz="0" w:space="0" w:color="auto"/>
            <w:right w:val="none" w:sz="0" w:space="0" w:color="auto"/>
          </w:divBdr>
        </w:div>
        <w:div w:id="2067485831">
          <w:marLeft w:val="0"/>
          <w:marRight w:val="0"/>
          <w:marTop w:val="0"/>
          <w:marBottom w:val="0"/>
          <w:divBdr>
            <w:top w:val="none" w:sz="0" w:space="0" w:color="auto"/>
            <w:left w:val="none" w:sz="0" w:space="0" w:color="auto"/>
            <w:bottom w:val="none" w:sz="0" w:space="0" w:color="auto"/>
            <w:right w:val="none" w:sz="0" w:space="0" w:color="auto"/>
          </w:divBdr>
        </w:div>
        <w:div w:id="209612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C58AD55-36ED-423E-AD2D-A9CAC132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1271</Words>
  <Characters>10304</Characters>
  <Application>Microsoft Office Word</Application>
  <DocSecurity>0</DocSecurity>
  <Lines>85</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Oulun yliopisto</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Pihlajaniemi</dc:creator>
  <cp:lastModifiedBy>Pitkänen Soile</cp:lastModifiedBy>
  <cp:revision>2</cp:revision>
  <cp:lastPrinted>2017-04-19T05:17:00Z</cp:lastPrinted>
  <dcterms:created xsi:type="dcterms:W3CDTF">2019-11-15T14:01:00Z</dcterms:created>
  <dcterms:modified xsi:type="dcterms:W3CDTF">2019-11-15T14:01:00Z</dcterms:modified>
</cp:coreProperties>
</file>